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49" w:rsidRDefault="00A52449" w:rsidP="00A52449">
      <w:pPr>
        <w:keepNext/>
        <w:jc w:val="center"/>
        <w:outlineLvl w:val="3"/>
        <w:rPr>
          <w:rFonts w:eastAsia="Times New Roman" w:cs="Times New Roman"/>
          <w:b/>
          <w:sz w:val="24"/>
          <w:szCs w:val="24"/>
          <w:lang w:eastAsia="fr-FR"/>
        </w:rPr>
      </w:pPr>
      <w:proofErr w:type="spellStart"/>
      <w:r w:rsidRPr="00D0753F">
        <w:rPr>
          <w:rFonts w:eastAsia="Times New Roman" w:cs="Times New Roman"/>
          <w:b/>
          <w:sz w:val="24"/>
          <w:szCs w:val="24"/>
          <w:lang w:eastAsia="fr-FR"/>
        </w:rPr>
        <w:t>Accompagnant</w:t>
      </w:r>
      <w:proofErr w:type="spellEnd"/>
      <w:r w:rsidRPr="00D0753F">
        <w:rPr>
          <w:rFonts w:eastAsia="Times New Roman" w:cs="Times New Roman"/>
          <w:b/>
          <w:sz w:val="24"/>
          <w:szCs w:val="24"/>
          <w:lang w:eastAsia="fr-FR"/>
        </w:rPr>
        <w:t xml:space="preserve"> des </w:t>
      </w:r>
      <w:proofErr w:type="spellStart"/>
      <w:r w:rsidRPr="00D0753F">
        <w:rPr>
          <w:rFonts w:eastAsia="Times New Roman" w:cs="Times New Roman"/>
          <w:b/>
          <w:sz w:val="24"/>
          <w:szCs w:val="24"/>
          <w:lang w:eastAsia="fr-FR"/>
        </w:rPr>
        <w:t>élèves</w:t>
      </w:r>
      <w:proofErr w:type="spellEnd"/>
      <w:r w:rsidRPr="00D0753F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b/>
          <w:sz w:val="24"/>
          <w:szCs w:val="24"/>
          <w:lang w:eastAsia="fr-FR"/>
        </w:rPr>
        <w:t>en</w:t>
      </w:r>
      <w:proofErr w:type="spellEnd"/>
      <w:r w:rsidRPr="00D0753F">
        <w:rPr>
          <w:rFonts w:eastAsia="Times New Roman" w:cs="Times New Roman"/>
          <w:b/>
          <w:sz w:val="24"/>
          <w:szCs w:val="24"/>
          <w:lang w:eastAsia="fr-FR"/>
        </w:rPr>
        <w:t xml:space="preserve"> situation de handicap (AESH) </w:t>
      </w:r>
    </w:p>
    <w:p w:rsidR="00A52449" w:rsidRPr="00D0753F" w:rsidRDefault="00A52449" w:rsidP="00A52449">
      <w:pPr>
        <w:keepNext/>
        <w:jc w:val="center"/>
        <w:outlineLvl w:val="3"/>
        <w:rPr>
          <w:rFonts w:ascii="Courier" w:eastAsia="Times New Roman" w:hAnsi="Courier" w:cs="Times New Roman"/>
          <w:sz w:val="24"/>
          <w:szCs w:val="20"/>
          <w:lang w:eastAsia="fr-FR"/>
        </w:rPr>
      </w:pPr>
      <w:r w:rsidRPr="00D0753F">
        <w:rPr>
          <w:rFonts w:eastAsia="Times New Roman" w:cs="Times New Roman"/>
          <w:b/>
          <w:sz w:val="24"/>
          <w:szCs w:val="24"/>
          <w:lang w:eastAsia="fr-FR"/>
        </w:rPr>
        <w:t>COMPTE RENDU D’ENTRETIEN PROFESSIONNEL</w:t>
      </w:r>
      <w:r w:rsidRPr="00D0753F">
        <w:rPr>
          <w:rFonts w:eastAsia="Times New Roman" w:cs="Times New Roman"/>
          <w:b/>
          <w:sz w:val="24"/>
          <w:szCs w:val="24"/>
          <w:lang w:eastAsia="fr-FR"/>
        </w:rPr>
        <w:br/>
      </w:r>
      <w:proofErr w:type="spellStart"/>
      <w:proofErr w:type="gramStart"/>
      <w:r w:rsidRPr="00D0753F">
        <w:rPr>
          <w:rFonts w:eastAsia="Times New Roman" w:cs="Times New Roman"/>
          <w:sz w:val="24"/>
          <w:szCs w:val="24"/>
          <w:lang w:eastAsia="fr-FR"/>
        </w:rPr>
        <w:t>Année</w:t>
      </w:r>
      <w:proofErr w:type="spellEnd"/>
      <w:r w:rsidRPr="00D0753F">
        <w:rPr>
          <w:rFonts w:eastAsia="Times New Roman" w:cs="Times New Roman"/>
          <w:sz w:val="24"/>
          <w:szCs w:val="24"/>
          <w:lang w:eastAsia="fr-FR"/>
        </w:rPr>
        <w:t xml:space="preserve"> :</w:t>
      </w:r>
      <w:proofErr w:type="gramEnd"/>
      <w:r w:rsidRPr="00D0753F">
        <w:rPr>
          <w:rFonts w:eastAsia="Times New Roman" w:cs="Times New Roman"/>
          <w:sz w:val="24"/>
          <w:szCs w:val="24"/>
          <w:lang w:eastAsia="fr-FR"/>
        </w:rPr>
        <w:t xml:space="preserve"> 20</w:t>
      </w:r>
      <w:r>
        <w:rPr>
          <w:rFonts w:eastAsia="Times New Roman" w:cs="Times New Roman"/>
          <w:sz w:val="24"/>
          <w:szCs w:val="24"/>
          <w:lang w:eastAsia="fr-FR"/>
        </w:rPr>
        <w:t>….</w:t>
      </w:r>
      <w:r w:rsidRPr="00D0753F">
        <w:rPr>
          <w:rFonts w:eastAsia="Times New Roman" w:cs="Times New Roman"/>
          <w:sz w:val="24"/>
          <w:szCs w:val="24"/>
          <w:lang w:eastAsia="fr-FR"/>
        </w:rPr>
        <w:t xml:space="preserve"> – </w:t>
      </w:r>
      <w:r>
        <w:rPr>
          <w:rFonts w:eastAsia="Times New Roman" w:cs="Times New Roman"/>
          <w:sz w:val="24"/>
          <w:szCs w:val="24"/>
          <w:lang w:eastAsia="fr-FR"/>
        </w:rPr>
        <w:t>20</w:t>
      </w:r>
      <w:r>
        <w:rPr>
          <w:rFonts w:eastAsia="Times New Roman" w:cs="Times New Roman"/>
          <w:sz w:val="24"/>
          <w:szCs w:val="24"/>
          <w:lang w:eastAsia="fr-FR"/>
        </w:rPr>
        <w:t>…</w:t>
      </w:r>
    </w:p>
    <w:p w:rsidR="00A52449" w:rsidRDefault="00A52449" w:rsidP="00A52449">
      <w:pPr>
        <w:jc w:val="center"/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</w:pPr>
    </w:p>
    <w:p w:rsidR="00A52449" w:rsidRPr="00055697" w:rsidRDefault="00A52449" w:rsidP="00A52449">
      <w:pPr>
        <w:jc w:val="center"/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</w:pPr>
      <w:r w:rsidRPr="00055697"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 xml:space="preserve">A </w:t>
      </w:r>
      <w:proofErr w:type="spellStart"/>
      <w:r w:rsidRPr="00055697"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>retourner</w:t>
      </w:r>
      <w:proofErr w:type="spellEnd"/>
      <w:r w:rsidRPr="00055697"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 xml:space="preserve"> à </w:t>
      </w:r>
      <w:r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>……………</w:t>
      </w:r>
      <w:proofErr w:type="gramStart"/>
      <w:r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>…..</w:t>
      </w:r>
      <w:proofErr w:type="gramEnd"/>
      <w:r w:rsidRPr="00055697"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 xml:space="preserve">  </w:t>
      </w:r>
      <w:proofErr w:type="spellStart"/>
      <w:r w:rsidRPr="00055697"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avant</w:t>
      </w:r>
      <w:proofErr w:type="spellEnd"/>
      <w:r w:rsidRPr="00055697"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 xml:space="preserve"> le </w:t>
      </w:r>
      <w:r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………………</w:t>
      </w:r>
      <w:r w:rsidRPr="00055697"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 xml:space="preserve"> 20</w:t>
      </w:r>
      <w:proofErr w:type="gramStart"/>
      <w:r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…..</w:t>
      </w:r>
      <w:proofErr w:type="gramEnd"/>
      <w:r w:rsidRPr="00055697"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 xml:space="preserve"> </w:t>
      </w:r>
    </w:p>
    <w:p w:rsidR="00A52449" w:rsidRDefault="00A52449" w:rsidP="00A52449">
      <w:pPr>
        <w:jc w:val="center"/>
        <w:rPr>
          <w:rFonts w:eastAsia="Times New Roman" w:cs="Times New Roman"/>
          <w:b/>
          <w:i/>
          <w:color w:val="7F7F7F"/>
          <w:szCs w:val="20"/>
          <w:lang w:eastAsia="fr-FR"/>
        </w:rPr>
      </w:pPr>
    </w:p>
    <w:p w:rsidR="00A52449" w:rsidRDefault="00A52449" w:rsidP="00A52449">
      <w:pPr>
        <w:jc w:val="center"/>
        <w:rPr>
          <w:rFonts w:eastAsia="Times New Roman" w:cs="Times New Roman"/>
          <w:b/>
          <w:i/>
          <w:color w:val="7F7F7F"/>
          <w:szCs w:val="20"/>
          <w:lang w:eastAsia="fr-FR"/>
        </w:rPr>
      </w:pPr>
    </w:p>
    <w:p w:rsidR="00A52449" w:rsidRPr="00D0753F" w:rsidRDefault="00A52449" w:rsidP="00A52449">
      <w:pPr>
        <w:jc w:val="center"/>
        <w:rPr>
          <w:rFonts w:eastAsia="Times New Roman" w:cs="Times New Roman"/>
          <w:b/>
          <w:i/>
          <w:color w:val="7F7F7F"/>
          <w:szCs w:val="20"/>
          <w:lang w:eastAsia="fr-FR"/>
        </w:rPr>
      </w:pPr>
      <w:r w:rsidRPr="00D0753F">
        <w:rPr>
          <w:rFonts w:eastAsia="Times New Roman" w:cs="Times New Roman"/>
          <w:b/>
          <w:i/>
          <w:color w:val="7F7F7F"/>
          <w:szCs w:val="20"/>
          <w:lang w:eastAsia="fr-FR"/>
        </w:rPr>
        <w:t xml:space="preserve">Par </w:t>
      </w:r>
      <w:proofErr w:type="spellStart"/>
      <w:proofErr w:type="gramStart"/>
      <w:r w:rsidRPr="00D0753F">
        <w:rPr>
          <w:rFonts w:eastAsia="Times New Roman" w:cs="Times New Roman"/>
          <w:b/>
          <w:i/>
          <w:color w:val="7F7F7F"/>
          <w:szCs w:val="20"/>
          <w:lang w:eastAsia="fr-FR"/>
        </w:rPr>
        <w:t>courriel</w:t>
      </w:r>
      <w:proofErr w:type="spellEnd"/>
      <w:r w:rsidRPr="00D0753F">
        <w:rPr>
          <w:rFonts w:eastAsia="Times New Roman" w:cs="Times New Roman"/>
          <w:b/>
          <w:i/>
          <w:color w:val="7F7F7F"/>
          <w:szCs w:val="20"/>
          <w:lang w:eastAsia="fr-FR"/>
        </w:rPr>
        <w:t> :</w:t>
      </w:r>
      <w:proofErr w:type="gramEnd"/>
      <w:r w:rsidRPr="00D0753F">
        <w:rPr>
          <w:rFonts w:eastAsia="Times New Roman" w:cs="Times New Roman"/>
          <w:b/>
          <w:i/>
          <w:color w:val="7F7F7F"/>
          <w:szCs w:val="20"/>
          <w:lang w:eastAsia="fr-FR"/>
        </w:rPr>
        <w:t xml:space="preserve"> </w:t>
      </w:r>
      <w:hyperlink r:id="rId11" w:history="1">
        <w:r w:rsidRPr="00F32103">
          <w:rPr>
            <w:rStyle w:val="Lienhypertexte"/>
            <w:rFonts w:eastAsia="Times New Roman" w:cs="Times New Roman"/>
            <w:b/>
            <w:i/>
            <w:szCs w:val="20"/>
            <w:lang w:eastAsia="fr-FR"/>
          </w:rPr>
          <w:t>xxxxxxxxxxx@ac-versailles.fr</w:t>
        </w:r>
      </w:hyperlink>
    </w:p>
    <w:p w:rsidR="00A52449" w:rsidRPr="00D0753F" w:rsidRDefault="00A52449" w:rsidP="00A52449">
      <w:pPr>
        <w:rPr>
          <w:rFonts w:eastAsia="Times New Roman" w:cs="Times New Roman"/>
          <w:b/>
          <w:color w:val="7F7F7F"/>
          <w:szCs w:val="20"/>
          <w:lang w:eastAsia="fr-FR"/>
        </w:rPr>
      </w:pPr>
    </w:p>
    <w:p w:rsidR="00A52449" w:rsidRPr="00D0753F" w:rsidRDefault="00A52449" w:rsidP="00A52449">
      <w:pPr>
        <w:rPr>
          <w:rFonts w:eastAsia="Times New Roman" w:cs="Times New Roman"/>
          <w:b/>
          <w:color w:val="7F7F7F"/>
          <w:szCs w:val="20"/>
          <w:lang w:eastAsia="fr-FR"/>
        </w:rPr>
      </w:pPr>
      <w:r w:rsidRPr="00D0753F">
        <w:rPr>
          <w:rFonts w:eastAsia="Times New Roman" w:cs="Times New Roman"/>
          <w:b/>
          <w:color w:val="7F7F7F"/>
          <w:szCs w:val="20"/>
          <w:lang w:eastAsia="fr-FR"/>
        </w:rPr>
        <w:t xml:space="preserve">Date de </w:t>
      </w:r>
      <w:proofErr w:type="spellStart"/>
      <w:r w:rsidRPr="00D0753F">
        <w:rPr>
          <w:rFonts w:eastAsia="Times New Roman" w:cs="Times New Roman"/>
          <w:b/>
          <w:color w:val="7F7F7F"/>
          <w:szCs w:val="20"/>
          <w:lang w:eastAsia="fr-FR"/>
        </w:rPr>
        <w:t>l’entretien</w:t>
      </w:r>
      <w:proofErr w:type="spellEnd"/>
      <w:r w:rsidRPr="00D0753F">
        <w:rPr>
          <w:rFonts w:eastAsia="Times New Roman" w:cs="Times New Roman"/>
          <w:b/>
          <w:color w:val="7F7F7F"/>
          <w:szCs w:val="20"/>
          <w:lang w:eastAsia="fr-FR"/>
        </w:rPr>
        <w:t xml:space="preserve"> </w:t>
      </w:r>
      <w:proofErr w:type="gramStart"/>
      <w:r w:rsidRPr="00D0753F">
        <w:rPr>
          <w:rFonts w:eastAsia="Times New Roman" w:cs="Times New Roman"/>
          <w:b/>
          <w:color w:val="7F7F7F"/>
          <w:szCs w:val="20"/>
          <w:lang w:eastAsia="fr-FR"/>
        </w:rPr>
        <w:t>professionnel :</w:t>
      </w:r>
      <w:proofErr w:type="gramEnd"/>
      <w:r w:rsidRPr="00D0753F">
        <w:rPr>
          <w:rFonts w:eastAsia="Times New Roman" w:cs="Times New Roman"/>
          <w:b/>
          <w:color w:val="7F7F7F"/>
          <w:szCs w:val="20"/>
          <w:lang w:eastAsia="fr-FR"/>
        </w:rPr>
        <w:t xml:space="preserve"> …………………………………………………</w:t>
      </w:r>
    </w:p>
    <w:p w:rsidR="00A52449" w:rsidRPr="00D0753F" w:rsidRDefault="00A52449" w:rsidP="00A52449">
      <w:pPr>
        <w:jc w:val="center"/>
        <w:rPr>
          <w:rFonts w:eastAsia="Times New Roman" w:cs="Times New Roman"/>
          <w:b/>
          <w:color w:val="7F7F7F"/>
          <w:szCs w:val="20"/>
          <w:lang w:eastAsia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260"/>
        <w:gridCol w:w="3515"/>
      </w:tblGrid>
      <w:tr w:rsidR="00A52449" w:rsidRPr="00D0753F" w:rsidTr="00A52449">
        <w:trPr>
          <w:trHeight w:val="397"/>
        </w:trPr>
        <w:tc>
          <w:tcPr>
            <w:tcW w:w="3681" w:type="dxa"/>
            <w:vAlign w:val="center"/>
          </w:tcPr>
          <w:p w:rsidR="00A52449" w:rsidRPr="00D0753F" w:rsidRDefault="00A52449" w:rsidP="00685AF3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0753F">
              <w:rPr>
                <w:rFonts w:eastAsia="Times New Roman"/>
                <w:b/>
                <w:sz w:val="20"/>
                <w:szCs w:val="20"/>
                <w:lang w:eastAsia="fr-FR"/>
              </w:rPr>
              <w:t>AGENT</w:t>
            </w:r>
          </w:p>
        </w:tc>
        <w:tc>
          <w:tcPr>
            <w:tcW w:w="6775" w:type="dxa"/>
            <w:gridSpan w:val="2"/>
            <w:vAlign w:val="center"/>
          </w:tcPr>
          <w:p w:rsidR="00A52449" w:rsidRPr="00D0753F" w:rsidRDefault="00A52449" w:rsidP="00685AF3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0753F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SUPERIEUR HIERARCHIQUE </w:t>
            </w:r>
          </w:p>
        </w:tc>
      </w:tr>
      <w:tr w:rsidR="00A52449" w:rsidRPr="00D0753F" w:rsidTr="00A52449">
        <w:trPr>
          <w:trHeight w:val="3532"/>
        </w:trPr>
        <w:tc>
          <w:tcPr>
            <w:tcW w:w="3681" w:type="dxa"/>
          </w:tcPr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Année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scolaire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bookmarkStart w:id="0" w:name="Texte1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0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Nom,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1"/>
          </w:p>
          <w:p w:rsidR="00A52449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Statut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AESH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en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CDD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ou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CDI </w:t>
            </w:r>
            <w:bookmarkStart w:id="2" w:name="CaseACocher1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2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Date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prise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fonction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dans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l’établissement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3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Temps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présence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hebdomadaire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bookmarkStart w:id="4" w:name="Texte4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4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heures</w:t>
            </w:r>
            <w:proofErr w:type="spellEnd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Quotité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totale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du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contrat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Ecole 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5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Circonscription 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du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directeur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(trice)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d’école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</w:p>
          <w:p w:rsidR="00A52449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proofErr w:type="gramStart"/>
            <w:r w:rsidRPr="00A52449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  <w:proofErr w:type="spellEnd"/>
            <w:r w:rsidRPr="00A5244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  <w:proofErr w:type="gramEnd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de </w:t>
            </w: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l’IEN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</w:t>
            </w:r>
            <w:proofErr w:type="gram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6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 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bookmarkEnd w:id="7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A5244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</w:p>
        </w:tc>
        <w:tc>
          <w:tcPr>
            <w:tcW w:w="3515" w:type="dxa"/>
          </w:tcPr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CLG- </w:t>
            </w:r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Lycée :</w:t>
            </w:r>
            <w:proofErr w:type="gramEnd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Commune :</w:t>
            </w:r>
            <w:proofErr w:type="gramEnd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Nom du chef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fe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’établissement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52449" w:rsidRPr="00D0753F" w:rsidRDefault="00A52449" w:rsidP="00685A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proofErr w:type="gram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proofErr w:type="gramEnd"/>
          </w:p>
        </w:tc>
      </w:tr>
    </w:tbl>
    <w:p w:rsidR="00A52449" w:rsidRPr="00D0753F" w:rsidRDefault="00A52449" w:rsidP="00A52449">
      <w:pPr>
        <w:jc w:val="center"/>
        <w:rPr>
          <w:rFonts w:eastAsia="Times New Roman" w:cs="Times New Roman"/>
          <w:b/>
          <w:color w:val="808080"/>
          <w:szCs w:val="20"/>
          <w:lang w:eastAsia="fr-FR"/>
        </w:rPr>
      </w:pPr>
    </w:p>
    <w:p w:rsidR="00A52449" w:rsidRPr="00D0753F" w:rsidRDefault="00A52449" w:rsidP="00A52449">
      <w:pPr>
        <w:ind w:left="720"/>
        <w:rPr>
          <w:rFonts w:eastAsia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b/>
          <w:szCs w:val="20"/>
          <w:lang w:eastAsia="fr-FR"/>
        </w:rPr>
        <w:t>1-</w:t>
      </w:r>
      <w:r w:rsidRPr="00D0753F">
        <w:rPr>
          <w:rFonts w:eastAsia="Times New Roman" w:cs="Times New Roman"/>
          <w:b/>
          <w:szCs w:val="20"/>
          <w:u w:val="single"/>
          <w:lang w:eastAsia="fr-FR"/>
        </w:rPr>
        <w:t>APPRECIATION DE LA VALEUR PROFESSIONNELLE DE L’AGENT</w:t>
      </w:r>
      <w:r w:rsidRPr="00D0753F">
        <w:rPr>
          <w:rFonts w:eastAsia="Times New Roman" w:cs="Times New Roman"/>
          <w:b/>
          <w:szCs w:val="20"/>
          <w:lang w:eastAsia="fr-FR"/>
        </w:rPr>
        <w:t>:</w:t>
      </w:r>
    </w:p>
    <w:p w:rsidR="00A52449" w:rsidRPr="00D0753F" w:rsidRDefault="00A52449" w:rsidP="00A52449">
      <w:pPr>
        <w:ind w:left="426"/>
        <w:rPr>
          <w:rFonts w:eastAsia="Times New Roman"/>
          <w:sz w:val="16"/>
          <w:szCs w:val="18"/>
          <w:lang w:eastAsia="fr-FR"/>
        </w:rPr>
      </w:pPr>
      <w:r w:rsidRPr="00D0753F">
        <w:rPr>
          <w:rFonts w:eastAsia="Times New Roman"/>
          <w:sz w:val="16"/>
          <w:szCs w:val="18"/>
          <w:lang w:eastAsia="fr-FR"/>
        </w:rPr>
        <w:t>(</w:t>
      </w:r>
      <w:proofErr w:type="spellStart"/>
      <w:r w:rsidRPr="00D0753F">
        <w:rPr>
          <w:rFonts w:eastAsia="Times New Roman"/>
          <w:sz w:val="16"/>
          <w:szCs w:val="18"/>
          <w:lang w:eastAsia="fr-FR"/>
        </w:rPr>
        <w:t>Critères</w:t>
      </w:r>
      <w:proofErr w:type="spellEnd"/>
      <w:r w:rsidRPr="00D0753F">
        <w:rPr>
          <w:rFonts w:eastAsia="Times New Roman"/>
          <w:sz w:val="16"/>
          <w:szCs w:val="18"/>
          <w:lang w:eastAsia="fr-FR"/>
        </w:rPr>
        <w:t xml:space="preserve"> </w:t>
      </w:r>
      <w:proofErr w:type="spellStart"/>
      <w:r w:rsidRPr="00D0753F">
        <w:rPr>
          <w:rFonts w:eastAsia="Times New Roman"/>
          <w:sz w:val="16"/>
          <w:szCs w:val="18"/>
          <w:lang w:eastAsia="fr-FR"/>
        </w:rPr>
        <w:t>annexés</w:t>
      </w:r>
      <w:proofErr w:type="spellEnd"/>
      <w:r w:rsidRPr="00D0753F">
        <w:rPr>
          <w:rFonts w:eastAsia="Times New Roman"/>
          <w:sz w:val="16"/>
          <w:szCs w:val="18"/>
          <w:lang w:eastAsia="fr-FR"/>
        </w:rPr>
        <w:t xml:space="preserve"> à la </w:t>
      </w:r>
      <w:proofErr w:type="spellStart"/>
      <w:r w:rsidRPr="00D0753F">
        <w:rPr>
          <w:rFonts w:eastAsia="Times New Roman"/>
          <w:sz w:val="16"/>
          <w:szCs w:val="18"/>
          <w:lang w:eastAsia="fr-FR"/>
        </w:rPr>
        <w:t>circulaire</w:t>
      </w:r>
      <w:proofErr w:type="spellEnd"/>
      <w:r w:rsidRPr="00D0753F">
        <w:rPr>
          <w:rFonts w:eastAsia="Times New Roman"/>
          <w:sz w:val="16"/>
          <w:szCs w:val="18"/>
          <w:lang w:eastAsia="fr-FR"/>
        </w:rPr>
        <w:t xml:space="preserve"> 2014 083 du 27 </w:t>
      </w:r>
      <w:proofErr w:type="spellStart"/>
      <w:r w:rsidRPr="00D0753F">
        <w:rPr>
          <w:rFonts w:eastAsia="Times New Roman"/>
          <w:sz w:val="16"/>
          <w:szCs w:val="18"/>
          <w:lang w:eastAsia="fr-FR"/>
        </w:rPr>
        <w:t>juillet</w:t>
      </w:r>
      <w:proofErr w:type="spellEnd"/>
      <w:r w:rsidRPr="00D0753F">
        <w:rPr>
          <w:rFonts w:eastAsia="Times New Roman"/>
          <w:sz w:val="16"/>
          <w:szCs w:val="18"/>
          <w:lang w:eastAsia="fr-FR"/>
        </w:rPr>
        <w:t xml:space="preserve"> 2014)</w:t>
      </w:r>
    </w:p>
    <w:p w:rsidR="00A52449" w:rsidRPr="00D0753F" w:rsidRDefault="00A52449" w:rsidP="00A52449">
      <w:pPr>
        <w:ind w:left="851"/>
        <w:jc w:val="both"/>
        <w:rPr>
          <w:rFonts w:eastAsia="Times New Roman"/>
          <w:color w:val="000000"/>
          <w:sz w:val="18"/>
          <w:szCs w:val="18"/>
          <w:lang w:eastAsia="fr-FR"/>
        </w:rPr>
      </w:pPr>
    </w:p>
    <w:p w:rsidR="00A52449" w:rsidRPr="00D0753F" w:rsidRDefault="00A52449" w:rsidP="00A52449">
      <w:pPr>
        <w:widowControl/>
        <w:numPr>
          <w:ilvl w:val="0"/>
          <w:numId w:val="5"/>
        </w:numPr>
        <w:autoSpaceDE/>
        <w:autoSpaceDN/>
        <w:rPr>
          <w:rFonts w:eastAsia="Times New Roman"/>
          <w:b/>
          <w:color w:val="000000"/>
          <w:sz w:val="18"/>
          <w:szCs w:val="18"/>
          <w:lang w:eastAsia="fr-FR"/>
        </w:rPr>
      </w:pPr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Les </w:t>
      </w:r>
      <w:proofErr w:type="spell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compétences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 </w:t>
      </w:r>
      <w:proofErr w:type="spell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professionnelles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 et </w:t>
      </w:r>
      <w:proofErr w:type="spellStart"/>
      <w:proofErr w:type="gram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technicité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 :</w:t>
      </w:r>
      <w:proofErr w:type="gramEnd"/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247"/>
        <w:gridCol w:w="1178"/>
      </w:tblGrid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eastAsia="Times New Roman"/>
                <w:sz w:val="14"/>
                <w:szCs w:val="18"/>
                <w:lang w:eastAsia="fr-F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Insuffisant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 </w:t>
            </w: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consolider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Satisfaisant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Très</w:t>
            </w:r>
            <w:proofErr w:type="spellEnd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satisfaisant</w:t>
            </w:r>
            <w:proofErr w:type="spellEnd"/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Maitrise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technique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l'accompagnement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d'élèves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en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situation de handicap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Implication dans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l'actualisation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connaissances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professionnelles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volonté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s'informer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de se former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Connaissance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l'environnement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professionnel et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s'y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situer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d'anticipation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d'innovation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d'analyse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synthèse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résolution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problèmes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Qualités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d'expression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écrite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Qualités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d'expression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orale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52449" w:rsidRPr="00D0753F" w:rsidRDefault="00A52449" w:rsidP="00A52449">
      <w:pPr>
        <w:rPr>
          <w:rFonts w:eastAsia="Times New Roman"/>
          <w:color w:val="000000"/>
          <w:sz w:val="18"/>
          <w:szCs w:val="18"/>
          <w:lang w:eastAsia="fr-FR"/>
        </w:rPr>
      </w:pPr>
    </w:p>
    <w:p w:rsidR="00A52449" w:rsidRDefault="00A52449" w:rsidP="00A52449">
      <w:pPr>
        <w:ind w:left="1134" w:hanging="283"/>
        <w:rPr>
          <w:rFonts w:eastAsia="Times New Roman"/>
          <w:color w:val="000000"/>
          <w:sz w:val="18"/>
          <w:szCs w:val="18"/>
          <w:lang w:eastAsia="fr-FR"/>
        </w:rPr>
      </w:pPr>
    </w:p>
    <w:p w:rsidR="00A52449" w:rsidRPr="00D0753F" w:rsidRDefault="00A52449" w:rsidP="00A52449">
      <w:pPr>
        <w:widowControl/>
        <w:numPr>
          <w:ilvl w:val="0"/>
          <w:numId w:val="5"/>
        </w:numPr>
        <w:autoSpaceDE/>
        <w:autoSpaceDN/>
        <w:rPr>
          <w:rFonts w:eastAsia="Times New Roman"/>
          <w:b/>
          <w:color w:val="000000"/>
          <w:sz w:val="18"/>
          <w:szCs w:val="18"/>
          <w:lang w:eastAsia="fr-FR"/>
        </w:rPr>
      </w:pPr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La contribution à </w:t>
      </w:r>
      <w:proofErr w:type="spell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l’activité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 du </w:t>
      </w:r>
      <w:proofErr w:type="gram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service :</w:t>
      </w:r>
      <w:proofErr w:type="gramEnd"/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247"/>
        <w:gridCol w:w="1418"/>
      </w:tblGrid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Insuffisant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 </w:t>
            </w: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consolider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Satisfaisant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Très</w:t>
            </w:r>
            <w:proofErr w:type="spellEnd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satisfaisant</w:t>
            </w:r>
            <w:proofErr w:type="spellEnd"/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partager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l'information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transférer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connaissances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rendre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compte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Dynamisme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réagir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Sens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responsabilités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travail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s'investir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dans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projets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Sens du service public et conscience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professionnelle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respecter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l'organisation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collective du travail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Rigueur et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efficacité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fiabilité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qualité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du travail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effectué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respect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délais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normes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procédures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sens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l'organisation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sens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la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méthode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attention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portée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la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qualité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du service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rendu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Contribution au respect 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règles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d'hygiène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sécurité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52449" w:rsidRPr="00D0753F" w:rsidRDefault="00A52449" w:rsidP="00A52449">
      <w:pPr>
        <w:ind w:left="1134"/>
        <w:rPr>
          <w:rFonts w:eastAsia="Times New Roman"/>
          <w:color w:val="000000"/>
          <w:sz w:val="14"/>
          <w:szCs w:val="18"/>
          <w:lang w:eastAsia="fr-FR"/>
        </w:rPr>
      </w:pPr>
    </w:p>
    <w:p w:rsidR="00A52449" w:rsidRPr="00D0753F" w:rsidRDefault="00A52449" w:rsidP="00A52449">
      <w:pPr>
        <w:ind w:left="1134" w:hanging="283"/>
        <w:rPr>
          <w:rFonts w:eastAsia="Times New Roman"/>
          <w:b/>
          <w:color w:val="000000"/>
          <w:sz w:val="18"/>
          <w:szCs w:val="18"/>
          <w:lang w:eastAsia="fr-FR"/>
        </w:rPr>
      </w:pPr>
    </w:p>
    <w:p w:rsidR="00A52449" w:rsidRPr="00D0753F" w:rsidRDefault="00A52449" w:rsidP="00A52449">
      <w:pPr>
        <w:widowControl/>
        <w:numPr>
          <w:ilvl w:val="0"/>
          <w:numId w:val="5"/>
        </w:numPr>
        <w:autoSpaceDE/>
        <w:autoSpaceDN/>
        <w:rPr>
          <w:rFonts w:eastAsia="Times New Roman"/>
          <w:b/>
          <w:color w:val="000000"/>
          <w:sz w:val="18"/>
          <w:szCs w:val="18"/>
          <w:lang w:eastAsia="fr-FR"/>
        </w:rPr>
      </w:pPr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Les </w:t>
      </w:r>
      <w:proofErr w:type="spell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capacités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 </w:t>
      </w:r>
      <w:proofErr w:type="spell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professionnelles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 et </w:t>
      </w:r>
      <w:proofErr w:type="spellStart"/>
      <w:proofErr w:type="gramStart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>relationnelles</w:t>
      </w:r>
      <w:proofErr w:type="spellEnd"/>
      <w:r w:rsidRPr="00D0753F">
        <w:rPr>
          <w:rFonts w:eastAsia="Times New Roman"/>
          <w:b/>
          <w:color w:val="000000"/>
          <w:sz w:val="18"/>
          <w:szCs w:val="18"/>
          <w:lang w:eastAsia="fr-FR"/>
        </w:rPr>
        <w:t xml:space="preserve"> :</w:t>
      </w:r>
      <w:proofErr w:type="gramEnd"/>
    </w:p>
    <w:p w:rsidR="00A52449" w:rsidRPr="00D0753F" w:rsidRDefault="00A52449" w:rsidP="00A52449">
      <w:pPr>
        <w:ind w:left="1134" w:hanging="283"/>
        <w:rPr>
          <w:rFonts w:eastAsia="Times New Roman"/>
          <w:color w:val="000000"/>
          <w:sz w:val="18"/>
          <w:szCs w:val="18"/>
          <w:lang w:eastAsia="fr-FR"/>
        </w:rPr>
      </w:pPr>
      <w:r w:rsidRPr="00D0753F">
        <w:rPr>
          <w:rFonts w:eastAsia="Times New Roman"/>
          <w:color w:val="000000"/>
          <w:sz w:val="14"/>
          <w:szCs w:val="18"/>
          <w:lang w:eastAsia="fr-FR"/>
        </w:rPr>
        <w:tab/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247"/>
        <w:gridCol w:w="1560"/>
      </w:tblGrid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Insuffisant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 </w:t>
            </w: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consolider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Satisfaisant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Très</w:t>
            </w:r>
            <w:proofErr w:type="spellEnd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satisfaisant</w:t>
            </w:r>
            <w:proofErr w:type="spellEnd"/>
          </w:p>
        </w:tc>
      </w:tr>
      <w:tr w:rsidR="00A52449" w:rsidRPr="00D0753F" w:rsidTr="00685AF3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Autonomie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discernement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sens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initiatives dans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l'exercice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attributions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d'adaptation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Capacité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travailler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en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équipe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2449" w:rsidRPr="00D0753F" w:rsidTr="00685AF3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49" w:rsidRPr="00D0753F" w:rsidRDefault="00A52449" w:rsidP="00685A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Aptitudes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relationnelles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(avec le public et dans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l'environnement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professionnel,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notamment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maitrise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</w:t>
            </w:r>
            <w:proofErr w:type="spellStart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soi</w:t>
            </w:r>
            <w:proofErr w:type="spellEnd"/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D0753F" w:rsidRDefault="00A52449" w:rsidP="00685AF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5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52449" w:rsidRDefault="00A52449" w:rsidP="00A52449">
      <w:pPr>
        <w:spacing w:before="120" w:after="60"/>
        <w:jc w:val="both"/>
        <w:rPr>
          <w:rFonts w:eastAsia="Times New Roman" w:cs="Times New Roman"/>
          <w:b/>
          <w:szCs w:val="20"/>
          <w:lang w:eastAsia="fr-FR"/>
        </w:rPr>
      </w:pPr>
      <w:bookmarkStart w:id="8" w:name="OLE_LINK1"/>
      <w:bookmarkStart w:id="9" w:name="OLE_LINK2"/>
    </w:p>
    <w:p w:rsidR="00A52449" w:rsidRPr="00D0753F" w:rsidRDefault="00A52449" w:rsidP="00A52449">
      <w:pPr>
        <w:spacing w:before="120" w:after="60"/>
        <w:jc w:val="both"/>
        <w:rPr>
          <w:rFonts w:eastAsia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b/>
          <w:szCs w:val="20"/>
          <w:lang w:eastAsia="fr-FR"/>
        </w:rPr>
        <w:t>2-</w:t>
      </w:r>
      <w:r w:rsidRPr="00D0753F">
        <w:rPr>
          <w:rFonts w:eastAsia="Times New Roman" w:cs="Times New Roman"/>
          <w:szCs w:val="20"/>
          <w:lang w:eastAsia="fr-FR"/>
        </w:rPr>
        <w:t xml:space="preserve"> </w:t>
      </w:r>
      <w:bookmarkEnd w:id="8"/>
      <w:bookmarkEnd w:id="9"/>
      <w:r w:rsidRPr="00D0753F">
        <w:rPr>
          <w:rFonts w:eastAsia="Times New Roman" w:cs="Times New Roman"/>
          <w:b/>
          <w:szCs w:val="20"/>
          <w:u w:val="single"/>
          <w:lang w:eastAsia="fr-FR"/>
        </w:rPr>
        <w:t xml:space="preserve">SIGNATURE DE LA PERSONNE AYANT CONDUIT </w:t>
      </w:r>
      <w:proofErr w:type="gramStart"/>
      <w:r w:rsidRPr="00D0753F">
        <w:rPr>
          <w:rFonts w:eastAsia="Times New Roman" w:cs="Times New Roman"/>
          <w:b/>
          <w:szCs w:val="20"/>
          <w:u w:val="single"/>
          <w:lang w:eastAsia="fr-FR"/>
        </w:rPr>
        <w:t>L’ENTRETIEN</w:t>
      </w:r>
      <w:r w:rsidRPr="00D0753F">
        <w:rPr>
          <w:rFonts w:eastAsia="Times New Roman" w:cs="Times New Roman"/>
          <w:b/>
          <w:szCs w:val="20"/>
          <w:lang w:eastAsia="fr-FR"/>
        </w:rPr>
        <w:t xml:space="preserve"> :</w:t>
      </w:r>
      <w:proofErr w:type="gramEnd"/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ind w:firstLine="142"/>
        <w:rPr>
          <w:rFonts w:eastAsia="Times New Roman" w:cs="Times New Roman"/>
          <w:sz w:val="18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ind w:firstLine="142"/>
        <w:rPr>
          <w:rFonts w:eastAsia="Times New Roman" w:cs="Times New Roman"/>
          <w:sz w:val="18"/>
          <w:szCs w:val="20"/>
          <w:lang w:eastAsia="fr-FR"/>
        </w:rPr>
      </w:pPr>
      <w:r w:rsidRPr="00D0753F">
        <w:rPr>
          <w:rFonts w:eastAsia="Times New Roman" w:cs="Times New Roman"/>
          <w:sz w:val="18"/>
          <w:szCs w:val="20"/>
          <w:lang w:eastAsia="fr-FR"/>
        </w:rPr>
        <w:t xml:space="preserve">Date de transmission du </w:t>
      </w:r>
      <w:proofErr w:type="spellStart"/>
      <w:r w:rsidRPr="00D0753F">
        <w:rPr>
          <w:rFonts w:eastAsia="Times New Roman" w:cs="Times New Roman"/>
          <w:sz w:val="18"/>
          <w:szCs w:val="20"/>
          <w:lang w:eastAsia="fr-FR"/>
        </w:rPr>
        <w:t>compte-</w:t>
      </w:r>
      <w:proofErr w:type="gramStart"/>
      <w:r w:rsidRPr="00D0753F">
        <w:rPr>
          <w:rFonts w:eastAsia="Times New Roman" w:cs="Times New Roman"/>
          <w:sz w:val="18"/>
          <w:szCs w:val="20"/>
          <w:lang w:eastAsia="fr-FR"/>
        </w:rPr>
        <w:t>rendu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> :</w:t>
      </w:r>
      <w:proofErr w:type="gram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</w:t>
      </w: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firstLine="142"/>
        <w:rPr>
          <w:rFonts w:eastAsia="Times New Roman" w:cs="Times New Roman"/>
          <w:sz w:val="18"/>
          <w:szCs w:val="20"/>
          <w:lang w:eastAsia="fr-FR"/>
        </w:rPr>
      </w:pPr>
      <w:r w:rsidRPr="00D0753F">
        <w:rPr>
          <w:rFonts w:eastAsia="Times New Roman" w:cs="Times New Roman"/>
          <w:sz w:val="18"/>
          <w:szCs w:val="20"/>
          <w:lang w:eastAsia="fr-FR"/>
        </w:rPr>
        <w:t xml:space="preserve">Nom, </w:t>
      </w:r>
      <w:proofErr w:type="spellStart"/>
      <w:r w:rsidRPr="00D0753F">
        <w:rPr>
          <w:rFonts w:eastAsia="Times New Roman" w:cs="Times New Roman"/>
          <w:sz w:val="18"/>
          <w:szCs w:val="20"/>
          <w:lang w:eastAsia="fr-FR"/>
        </w:rPr>
        <w:t>qualité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et signature de la </w:t>
      </w:r>
      <w:proofErr w:type="spellStart"/>
      <w:r w:rsidRPr="00D0753F">
        <w:rPr>
          <w:rFonts w:eastAsia="Times New Roman" w:cs="Times New Roman"/>
          <w:sz w:val="18"/>
          <w:szCs w:val="20"/>
          <w:lang w:eastAsia="fr-FR"/>
        </w:rPr>
        <w:t>personne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8"/>
          <w:szCs w:val="20"/>
          <w:lang w:eastAsia="fr-FR"/>
        </w:rPr>
        <w:t>dépositaire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8"/>
          <w:szCs w:val="20"/>
          <w:lang w:eastAsia="fr-FR"/>
        </w:rPr>
        <w:t>l’autorité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</w:t>
      </w:r>
      <w:proofErr w:type="spellStart"/>
      <w:proofErr w:type="gramStart"/>
      <w:r w:rsidRPr="00D0753F">
        <w:rPr>
          <w:rFonts w:eastAsia="Times New Roman" w:cs="Times New Roman"/>
          <w:sz w:val="18"/>
          <w:szCs w:val="20"/>
          <w:lang w:eastAsia="fr-FR"/>
        </w:rPr>
        <w:t>fonctionnelle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> :</w:t>
      </w:r>
      <w:proofErr w:type="gram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</w:t>
      </w: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sz w:val="18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Default="00A52449" w:rsidP="00A52449">
      <w:pPr>
        <w:spacing w:before="60"/>
        <w:jc w:val="both"/>
        <w:rPr>
          <w:rFonts w:eastAsia="Times New Roman" w:cs="Times New Roman"/>
          <w:b/>
          <w:szCs w:val="20"/>
          <w:lang w:eastAsia="fr-FR"/>
        </w:rPr>
      </w:pPr>
      <w:bookmarkStart w:id="10" w:name="_GoBack"/>
      <w:bookmarkEnd w:id="10"/>
    </w:p>
    <w:p w:rsidR="00A52449" w:rsidRDefault="00A52449" w:rsidP="00A52449">
      <w:pPr>
        <w:spacing w:before="60"/>
        <w:jc w:val="both"/>
        <w:rPr>
          <w:rFonts w:eastAsia="Times New Roman" w:cs="Times New Roman"/>
          <w:b/>
          <w:szCs w:val="20"/>
          <w:lang w:eastAsia="fr-FR"/>
        </w:rPr>
      </w:pPr>
    </w:p>
    <w:p w:rsidR="00A52449" w:rsidRDefault="00A52449" w:rsidP="00A52449">
      <w:pPr>
        <w:spacing w:before="60"/>
        <w:jc w:val="both"/>
        <w:rPr>
          <w:rFonts w:eastAsia="Times New Roman" w:cs="Times New Roman"/>
          <w:b/>
          <w:szCs w:val="20"/>
          <w:lang w:eastAsia="fr-FR"/>
        </w:rPr>
      </w:pPr>
    </w:p>
    <w:p w:rsidR="00A52449" w:rsidRPr="00D0753F" w:rsidRDefault="00A52449" w:rsidP="00A52449">
      <w:pPr>
        <w:spacing w:before="60"/>
        <w:jc w:val="both"/>
        <w:rPr>
          <w:rFonts w:eastAsia="Times New Roman" w:cs="Times New Roman"/>
          <w:b/>
          <w:szCs w:val="20"/>
          <w:lang w:eastAsia="fr-FR"/>
        </w:rPr>
      </w:pPr>
    </w:p>
    <w:p w:rsidR="00A52449" w:rsidRPr="00D0753F" w:rsidRDefault="00A52449" w:rsidP="00A52449">
      <w:pPr>
        <w:spacing w:before="60"/>
        <w:jc w:val="both"/>
        <w:rPr>
          <w:rFonts w:eastAsia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b/>
          <w:szCs w:val="20"/>
          <w:lang w:eastAsia="fr-FR"/>
        </w:rPr>
        <w:lastRenderedPageBreak/>
        <w:t xml:space="preserve">3 – </w:t>
      </w:r>
      <w:r w:rsidRPr="00D0753F">
        <w:rPr>
          <w:rFonts w:eastAsia="Times New Roman" w:cs="Times New Roman"/>
          <w:b/>
          <w:szCs w:val="20"/>
          <w:u w:val="single"/>
          <w:lang w:eastAsia="fr-FR"/>
        </w:rPr>
        <w:t xml:space="preserve">OBSERVATIONS DE L’AGENT SUR </w:t>
      </w:r>
      <w:proofErr w:type="spellStart"/>
      <w:r w:rsidRPr="00D0753F">
        <w:rPr>
          <w:rFonts w:eastAsia="Times New Roman" w:cs="Times New Roman"/>
          <w:b/>
          <w:szCs w:val="20"/>
          <w:u w:val="single"/>
          <w:lang w:eastAsia="fr-FR"/>
        </w:rPr>
        <w:t>l’ENTRETIEN</w:t>
      </w:r>
      <w:proofErr w:type="spellEnd"/>
      <w:r w:rsidRPr="00D0753F">
        <w:rPr>
          <w:rFonts w:eastAsia="Times New Roman" w:cs="Times New Roman"/>
          <w:b/>
          <w:szCs w:val="20"/>
          <w:lang w:eastAsia="fr-FR"/>
        </w:rPr>
        <w:t>:</w:t>
      </w:r>
    </w:p>
    <w:p w:rsidR="00A52449" w:rsidRPr="00D0753F" w:rsidRDefault="00A52449" w:rsidP="00A52449">
      <w:pPr>
        <w:spacing w:after="60"/>
        <w:ind w:left="426"/>
        <w:jc w:val="both"/>
        <w:rPr>
          <w:rFonts w:eastAsia="Times New Roman" w:cs="Times New Roman"/>
          <w:b/>
          <w:sz w:val="16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eastAsia="Times New Roman" w:cs="Times New Roman"/>
          <w:sz w:val="18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eastAsia="Times New Roman" w:cs="Times New Roman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eastAsia="Times New Roman" w:cs="Times New Roman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eastAsia="Times New Roman" w:cs="Times New Roman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eastAsia="Times New Roman" w:cs="Times New Roman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eastAsia="Times New Roman" w:cs="Times New Roman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spacing w:before="60" w:after="60"/>
        <w:rPr>
          <w:rFonts w:eastAsia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b/>
          <w:szCs w:val="20"/>
          <w:lang w:eastAsia="fr-FR"/>
        </w:rPr>
        <w:t xml:space="preserve">4- AVIS DU SUPERIEUR HIERARACHIQUE SUR LE RENOUVELLEMENT DE CONTRAT DE </w:t>
      </w:r>
      <w:proofErr w:type="gramStart"/>
      <w:r w:rsidRPr="00D0753F">
        <w:rPr>
          <w:rFonts w:eastAsia="Times New Roman" w:cs="Times New Roman"/>
          <w:b/>
          <w:szCs w:val="20"/>
          <w:lang w:eastAsia="fr-FR"/>
        </w:rPr>
        <w:t>L’AESH</w:t>
      </w:r>
      <w:r>
        <w:rPr>
          <w:rFonts w:eastAsia="Times New Roman" w:cs="Times New Roman"/>
          <w:b/>
          <w:szCs w:val="20"/>
          <w:lang w:eastAsia="fr-FR"/>
        </w:rPr>
        <w:t> :</w:t>
      </w:r>
      <w:proofErr w:type="gramEnd"/>
      <w:r>
        <w:rPr>
          <w:rFonts w:eastAsia="Times New Roman" w:cs="Times New Roman"/>
          <w:b/>
          <w:szCs w:val="20"/>
          <w:lang w:eastAsia="fr-FR"/>
        </w:rPr>
        <w:t xml:space="preserve"> ( à ne </w:t>
      </w:r>
      <w:proofErr w:type="spellStart"/>
      <w:r>
        <w:rPr>
          <w:rFonts w:eastAsia="Times New Roman" w:cs="Times New Roman"/>
          <w:b/>
          <w:szCs w:val="20"/>
          <w:lang w:eastAsia="fr-FR"/>
        </w:rPr>
        <w:t>renseigner</w:t>
      </w:r>
      <w:proofErr w:type="spellEnd"/>
      <w:r>
        <w:rPr>
          <w:rFonts w:eastAsia="Times New Roman" w:cs="Times New Roman"/>
          <w:b/>
          <w:szCs w:val="20"/>
          <w:lang w:eastAsia="fr-FR"/>
        </w:rPr>
        <w:t xml:space="preserve"> que pour les AESH susceptible de se </w:t>
      </w:r>
      <w:proofErr w:type="spellStart"/>
      <w:r>
        <w:rPr>
          <w:rFonts w:eastAsia="Times New Roman" w:cs="Times New Roman"/>
          <w:b/>
          <w:szCs w:val="20"/>
          <w:lang w:eastAsia="fr-FR"/>
        </w:rPr>
        <w:t>voir</w:t>
      </w:r>
      <w:proofErr w:type="spellEnd"/>
      <w:r>
        <w:rPr>
          <w:rFonts w:eastAsia="Times New Roman" w:cs="Times New Roman"/>
          <w:b/>
          <w:szCs w:val="20"/>
          <w:lang w:eastAsia="fr-FR"/>
        </w:rPr>
        <w:t xml:space="preserve"> proposer un CDI </w:t>
      </w:r>
      <w:proofErr w:type="spellStart"/>
      <w:r>
        <w:rPr>
          <w:rFonts w:eastAsia="Times New Roman" w:cs="Times New Roman"/>
          <w:b/>
          <w:szCs w:val="20"/>
          <w:lang w:eastAsia="fr-FR"/>
        </w:rPr>
        <w:t>en</w:t>
      </w:r>
      <w:proofErr w:type="spellEnd"/>
      <w:r>
        <w:rPr>
          <w:rFonts w:eastAsia="Times New Roman" w:cs="Times New Roman"/>
          <w:b/>
          <w:szCs w:val="20"/>
          <w:lang w:eastAsia="fr-FR"/>
        </w:rPr>
        <w:t xml:space="preserve"> 2021)</w:t>
      </w:r>
    </w:p>
    <w:p w:rsidR="00A52449" w:rsidRPr="00D0753F" w:rsidRDefault="00A52449" w:rsidP="00A52449">
      <w:pPr>
        <w:spacing w:before="120" w:after="60"/>
        <w:jc w:val="both"/>
        <w:rPr>
          <w:rFonts w:eastAsia="Times New Roman" w:cs="Times New Roman"/>
          <w:i/>
          <w:szCs w:val="20"/>
          <w:lang w:eastAsia="fr-FR"/>
        </w:rPr>
      </w:pP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Compte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tenu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des </w:t>
      </w: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éléments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ci- dessus, le </w:t>
      </w: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renouvellement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du </w:t>
      </w: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contrat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peut-il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i/>
          <w:szCs w:val="20"/>
          <w:lang w:eastAsia="fr-FR"/>
        </w:rPr>
        <w:t>être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 xml:space="preserve"> </w:t>
      </w:r>
      <w:proofErr w:type="spellStart"/>
      <w:proofErr w:type="gramStart"/>
      <w:r w:rsidRPr="00D0753F">
        <w:rPr>
          <w:rFonts w:eastAsia="Times New Roman" w:cs="Times New Roman"/>
          <w:i/>
          <w:szCs w:val="20"/>
          <w:lang w:eastAsia="fr-FR"/>
        </w:rPr>
        <w:t>retenu</w:t>
      </w:r>
      <w:proofErr w:type="spellEnd"/>
      <w:r w:rsidRPr="00D0753F">
        <w:rPr>
          <w:rFonts w:eastAsia="Times New Roman" w:cs="Times New Roman"/>
          <w:i/>
          <w:szCs w:val="20"/>
          <w:lang w:eastAsia="fr-FR"/>
        </w:rPr>
        <w:t> ?</w:t>
      </w:r>
      <w:proofErr w:type="gramEnd"/>
    </w:p>
    <w:p w:rsidR="00A52449" w:rsidRPr="00D0753F" w:rsidRDefault="00A52449" w:rsidP="00A52449">
      <w:pPr>
        <w:spacing w:before="120" w:after="60"/>
        <w:jc w:val="both"/>
        <w:rPr>
          <w:rFonts w:eastAsia="Times New Roman" w:cs="Times New Roman"/>
          <w:b/>
          <w:szCs w:val="20"/>
          <w:lang w:eastAsia="fr-FR" w:bidi="he-IL"/>
        </w:rPr>
      </w:pPr>
      <w:r w:rsidRPr="00D0753F">
        <w:rPr>
          <w:rFonts w:eastAsia="Times New Roman" w:cs="Times New Roman"/>
          <w:b/>
          <w:szCs w:val="20"/>
          <w:lang w:eastAsia="fr-FR" w:bidi="he-IL"/>
        </w:rPr>
        <w:tab/>
      </w:r>
      <w:r w:rsidRPr="00D0753F">
        <w:rPr>
          <w:rFonts w:eastAsia="Times New Roman"/>
          <w:b/>
          <w:szCs w:val="20"/>
          <w:rtl/>
          <w:lang w:eastAsia="fr-FR" w:bidi="he-IL"/>
        </w:rPr>
        <w:t>ﬦ</w:t>
      </w:r>
      <w:r w:rsidRPr="00D0753F">
        <w:rPr>
          <w:rFonts w:eastAsia="Times New Roman" w:cs="Times New Roman"/>
          <w:b/>
          <w:szCs w:val="20"/>
          <w:lang w:eastAsia="fr-FR" w:bidi="he-IL"/>
        </w:rPr>
        <w:t xml:space="preserve"> FAVORABLE</w:t>
      </w:r>
      <w:r w:rsidRPr="00D0753F">
        <w:rPr>
          <w:rFonts w:eastAsia="Times New Roman" w:cs="Times New Roman"/>
          <w:b/>
          <w:szCs w:val="20"/>
          <w:lang w:eastAsia="fr-FR" w:bidi="he-IL"/>
        </w:rPr>
        <w:tab/>
      </w:r>
      <w:r w:rsidRPr="00D0753F">
        <w:rPr>
          <w:rFonts w:eastAsia="Times New Roman" w:cs="Times New Roman"/>
          <w:b/>
          <w:szCs w:val="20"/>
          <w:lang w:eastAsia="fr-FR" w:bidi="he-IL"/>
        </w:rPr>
        <w:tab/>
      </w:r>
      <w:r w:rsidRPr="00D0753F">
        <w:rPr>
          <w:rFonts w:eastAsia="Times New Roman" w:cs="Times New Roman"/>
          <w:b/>
          <w:szCs w:val="20"/>
          <w:lang w:eastAsia="fr-FR" w:bidi="he-IL"/>
        </w:rPr>
        <w:tab/>
      </w:r>
      <w:r w:rsidRPr="00D0753F">
        <w:rPr>
          <w:rFonts w:eastAsia="Times New Roman" w:cs="Times New Roman"/>
          <w:b/>
          <w:szCs w:val="20"/>
          <w:lang w:eastAsia="fr-FR" w:bidi="he-IL"/>
        </w:rPr>
        <w:tab/>
        <w:t xml:space="preserve"> </w:t>
      </w:r>
      <w:r w:rsidRPr="00D0753F">
        <w:rPr>
          <w:rFonts w:eastAsia="Times New Roman"/>
          <w:b/>
          <w:szCs w:val="20"/>
          <w:rtl/>
          <w:lang w:eastAsia="fr-FR" w:bidi="he-IL"/>
        </w:rPr>
        <w:t xml:space="preserve">ﬦ </w:t>
      </w:r>
      <w:r w:rsidRPr="00D0753F">
        <w:rPr>
          <w:rFonts w:eastAsia="Times New Roman" w:cs="Times New Roman"/>
          <w:b/>
          <w:szCs w:val="20"/>
          <w:lang w:eastAsia="fr-FR" w:bidi="he-IL"/>
        </w:rPr>
        <w:t xml:space="preserve"> DEFAVORABLE</w:t>
      </w:r>
    </w:p>
    <w:p w:rsidR="00A52449" w:rsidRPr="00D0753F" w:rsidRDefault="00A52449" w:rsidP="00A52449">
      <w:pPr>
        <w:spacing w:before="60" w:after="60"/>
        <w:rPr>
          <w:rFonts w:eastAsia="Times New Roman" w:cs="Times New Roman"/>
          <w:b/>
          <w:szCs w:val="20"/>
          <w:lang w:eastAsia="fr-FR"/>
        </w:rPr>
      </w:pPr>
    </w:p>
    <w:p w:rsidR="00A52449" w:rsidRPr="00D0753F" w:rsidRDefault="00A52449" w:rsidP="00A52449">
      <w:pPr>
        <w:spacing w:before="60" w:after="60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b/>
          <w:szCs w:val="20"/>
          <w:lang w:eastAsia="fr-FR"/>
        </w:rPr>
        <w:t xml:space="preserve">5 – </w:t>
      </w:r>
      <w:r w:rsidRPr="00D0753F">
        <w:rPr>
          <w:rFonts w:eastAsia="Times New Roman" w:cs="Times New Roman"/>
          <w:b/>
          <w:szCs w:val="20"/>
          <w:u w:val="single"/>
          <w:lang w:eastAsia="fr-FR"/>
        </w:rPr>
        <w:t xml:space="preserve">SIGNATURE DU SUPERIEUR </w:t>
      </w:r>
      <w:proofErr w:type="gramStart"/>
      <w:r w:rsidRPr="00D0753F">
        <w:rPr>
          <w:rFonts w:eastAsia="Times New Roman" w:cs="Times New Roman"/>
          <w:b/>
          <w:szCs w:val="20"/>
          <w:u w:val="single"/>
          <w:lang w:eastAsia="fr-FR"/>
        </w:rPr>
        <w:t>HIERARCHIQUE :</w:t>
      </w:r>
      <w:proofErr w:type="gramEnd"/>
      <w:r w:rsidRPr="00D0753F">
        <w:rPr>
          <w:rFonts w:eastAsia="Times New Roman" w:cs="Times New Roman"/>
          <w:b/>
          <w:szCs w:val="20"/>
          <w:u w:val="single"/>
          <w:lang w:eastAsia="fr-FR"/>
        </w:rPr>
        <w:t xml:space="preserve"> </w:t>
      </w: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before="60"/>
        <w:ind w:firstLine="142"/>
        <w:rPr>
          <w:rFonts w:eastAsia="Times New Roman" w:cs="Times New Roman"/>
          <w:sz w:val="18"/>
          <w:szCs w:val="20"/>
          <w:lang w:eastAsia="fr-FR"/>
        </w:rPr>
      </w:pPr>
      <w:proofErr w:type="gramStart"/>
      <w:r w:rsidRPr="00D0753F">
        <w:rPr>
          <w:rFonts w:eastAsia="Times New Roman" w:cs="Times New Roman"/>
          <w:sz w:val="18"/>
          <w:szCs w:val="20"/>
          <w:lang w:eastAsia="fr-FR"/>
        </w:rPr>
        <w:t>Date :</w:t>
      </w:r>
      <w:proofErr w:type="gramEnd"/>
    </w:p>
    <w:p w:rsidR="00A52449" w:rsidRPr="00D0753F" w:rsidRDefault="00A52449" w:rsidP="00A5244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before="120"/>
        <w:ind w:firstLine="142"/>
        <w:rPr>
          <w:rFonts w:eastAsia="Times New Roman"/>
          <w:sz w:val="20"/>
          <w:szCs w:val="20"/>
          <w:u w:val="single"/>
          <w:lang w:eastAsia="fr-FR"/>
        </w:rPr>
      </w:pPr>
      <w:r w:rsidRPr="00D0753F">
        <w:rPr>
          <w:rFonts w:eastAsia="Times New Roman" w:cs="Times New Roman"/>
          <w:sz w:val="18"/>
          <w:szCs w:val="20"/>
          <w:lang w:eastAsia="fr-FR"/>
        </w:rPr>
        <w:t xml:space="preserve">Nom, </w:t>
      </w:r>
      <w:proofErr w:type="spellStart"/>
      <w:r w:rsidRPr="00D0753F">
        <w:rPr>
          <w:rFonts w:eastAsia="Times New Roman" w:cs="Times New Roman"/>
          <w:sz w:val="18"/>
          <w:szCs w:val="20"/>
          <w:lang w:eastAsia="fr-FR"/>
        </w:rPr>
        <w:t>qualité</w:t>
      </w:r>
      <w:proofErr w:type="spellEnd"/>
      <w:r w:rsidRPr="00D0753F">
        <w:rPr>
          <w:rFonts w:eastAsia="Times New Roman" w:cs="Times New Roman"/>
          <w:sz w:val="18"/>
          <w:szCs w:val="20"/>
          <w:lang w:eastAsia="fr-FR"/>
        </w:rPr>
        <w:t xml:space="preserve"> et signature </w:t>
      </w:r>
    </w:p>
    <w:p w:rsidR="00A52449" w:rsidRPr="00D0753F" w:rsidRDefault="00A52449" w:rsidP="00A5244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1" w:color="000000"/>
        </w:pBdr>
        <w:ind w:firstLine="142"/>
        <w:rPr>
          <w:rFonts w:eastAsia="Times New Roman"/>
          <w:sz w:val="20"/>
          <w:szCs w:val="20"/>
          <w:u w:val="single"/>
          <w:lang w:eastAsia="fr-FR"/>
        </w:rPr>
      </w:pPr>
    </w:p>
    <w:p w:rsidR="00A52449" w:rsidRPr="00D0753F" w:rsidRDefault="00A52449" w:rsidP="00A52449">
      <w:pPr>
        <w:spacing w:before="60" w:after="60"/>
        <w:rPr>
          <w:rFonts w:eastAsia="Times New Roman" w:cs="Times New Roman"/>
          <w:b/>
          <w:szCs w:val="20"/>
          <w:lang w:eastAsia="fr-FR"/>
        </w:rPr>
      </w:pPr>
    </w:p>
    <w:p w:rsidR="00A52449" w:rsidRPr="00D0753F" w:rsidRDefault="00A52449" w:rsidP="00A52449">
      <w:pPr>
        <w:spacing w:before="60" w:after="60"/>
        <w:rPr>
          <w:rFonts w:eastAsia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b/>
          <w:szCs w:val="20"/>
          <w:lang w:eastAsia="fr-FR"/>
        </w:rPr>
        <w:t xml:space="preserve">6 – </w:t>
      </w:r>
      <w:r w:rsidRPr="00D0753F">
        <w:rPr>
          <w:rFonts w:eastAsia="Times New Roman" w:cs="Times New Roman"/>
          <w:b/>
          <w:szCs w:val="20"/>
          <w:u w:val="single"/>
          <w:lang w:eastAsia="fr-FR"/>
        </w:rPr>
        <w:t xml:space="preserve">SIGNATURE DE </w:t>
      </w:r>
      <w:proofErr w:type="gramStart"/>
      <w:r w:rsidRPr="00D0753F">
        <w:rPr>
          <w:rFonts w:eastAsia="Times New Roman" w:cs="Times New Roman"/>
          <w:b/>
          <w:szCs w:val="20"/>
          <w:u w:val="single"/>
          <w:lang w:eastAsia="fr-FR"/>
        </w:rPr>
        <w:t>L’AGENT</w:t>
      </w:r>
      <w:r w:rsidRPr="00D0753F">
        <w:rPr>
          <w:rFonts w:eastAsia="Times New Roman" w:cs="Times New Roman"/>
          <w:b/>
          <w:szCs w:val="20"/>
          <w:lang w:eastAsia="fr-FR"/>
        </w:rPr>
        <w:t xml:space="preserve"> :</w:t>
      </w:r>
      <w:proofErr w:type="gramEnd"/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sz w:val="18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sz w:val="18"/>
          <w:szCs w:val="20"/>
          <w:lang w:eastAsia="fr-FR"/>
        </w:rPr>
      </w:pPr>
      <w:proofErr w:type="gramStart"/>
      <w:r w:rsidRPr="00D0753F">
        <w:rPr>
          <w:rFonts w:eastAsia="Times New Roman" w:cs="Times New Roman"/>
          <w:sz w:val="18"/>
          <w:szCs w:val="20"/>
          <w:lang w:eastAsia="fr-FR"/>
        </w:rPr>
        <w:t>Date :</w:t>
      </w:r>
      <w:proofErr w:type="gramEnd"/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sz w:val="18"/>
          <w:szCs w:val="20"/>
          <w:lang w:eastAsia="fr-FR"/>
        </w:rPr>
      </w:pPr>
      <w:r w:rsidRPr="00D0753F">
        <w:rPr>
          <w:rFonts w:eastAsia="Times New Roman" w:cs="Times New Roman"/>
          <w:sz w:val="18"/>
          <w:szCs w:val="20"/>
          <w:lang w:eastAsia="fr-FR"/>
        </w:rPr>
        <w:tab/>
      </w: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sz w:val="18"/>
          <w:szCs w:val="20"/>
          <w:lang w:eastAsia="fr-FR"/>
        </w:rPr>
      </w:pPr>
      <w:proofErr w:type="gramStart"/>
      <w:r w:rsidRPr="00D0753F">
        <w:rPr>
          <w:rFonts w:eastAsia="Times New Roman" w:cs="Times New Roman"/>
          <w:sz w:val="18"/>
          <w:szCs w:val="20"/>
          <w:lang w:eastAsia="fr-FR"/>
        </w:rPr>
        <w:t>Signature :</w:t>
      </w:r>
      <w:proofErr w:type="gramEnd"/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szCs w:val="20"/>
          <w:lang w:eastAsia="fr-FR"/>
        </w:rPr>
      </w:pPr>
    </w:p>
    <w:p w:rsidR="00A52449" w:rsidRPr="00D0753F" w:rsidRDefault="00A52449" w:rsidP="00A524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eastAsia="Times New Roman" w:cs="Times New Roman"/>
          <w:b/>
          <w:szCs w:val="20"/>
          <w:lang w:eastAsia="fr-FR"/>
        </w:rPr>
      </w:pPr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 xml:space="preserve">La date et la signature </w:t>
      </w:r>
      <w:proofErr w:type="spellStart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>ont</w:t>
      </w:r>
      <w:proofErr w:type="spellEnd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 xml:space="preserve"> pour </w:t>
      </w:r>
      <w:proofErr w:type="spellStart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>seul</w:t>
      </w:r>
      <w:proofErr w:type="spellEnd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>objet</w:t>
      </w:r>
      <w:proofErr w:type="spellEnd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>témoigner</w:t>
      </w:r>
      <w:proofErr w:type="spellEnd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 xml:space="preserve"> de la tenue de </w:t>
      </w:r>
      <w:proofErr w:type="spellStart"/>
      <w:r w:rsidRPr="00D0753F">
        <w:rPr>
          <w:rFonts w:eastAsia="Times New Roman" w:cs="Times New Roman"/>
          <w:i/>
          <w:color w:val="808080"/>
          <w:sz w:val="16"/>
          <w:szCs w:val="20"/>
          <w:lang w:eastAsia="fr-FR"/>
        </w:rPr>
        <w:t>l’entretien</w:t>
      </w:r>
      <w:proofErr w:type="spellEnd"/>
    </w:p>
    <w:p w:rsidR="00A52449" w:rsidRPr="00D0753F" w:rsidRDefault="00A52449" w:rsidP="00A52449">
      <w:pPr>
        <w:keepNext/>
        <w:spacing w:before="60"/>
        <w:outlineLvl w:val="0"/>
        <w:rPr>
          <w:rFonts w:eastAsia="Times New Roman" w:cs="Times New Roman"/>
          <w:b/>
          <w:sz w:val="14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tabs>
          <w:tab w:val="left" w:pos="360"/>
        </w:tabs>
        <w:spacing w:line="280" w:lineRule="exact"/>
        <w:ind w:right="424"/>
        <w:jc w:val="both"/>
        <w:rPr>
          <w:rFonts w:eastAsia="Times New Roman" w:cs="Times New Roman"/>
          <w:sz w:val="16"/>
          <w:szCs w:val="16"/>
          <w:lang w:eastAsia="fr-FR"/>
        </w:rPr>
      </w:pPr>
      <w:r w:rsidRPr="00D0753F">
        <w:rPr>
          <w:rFonts w:eastAsia="Times New Roman" w:cs="Times New Roman"/>
          <w:sz w:val="16"/>
          <w:szCs w:val="16"/>
          <w:lang w:eastAsia="fr-FR"/>
        </w:rPr>
        <w:t xml:space="preserve">VOIES ET DÉLAIS DE RECOURS </w:t>
      </w:r>
    </w:p>
    <w:p w:rsidR="00A52449" w:rsidRPr="00D0753F" w:rsidRDefault="00A52449" w:rsidP="00A52449">
      <w:pPr>
        <w:tabs>
          <w:tab w:val="left" w:pos="360"/>
        </w:tabs>
        <w:spacing w:line="280" w:lineRule="exact"/>
        <w:ind w:right="424"/>
        <w:jc w:val="both"/>
        <w:rPr>
          <w:rFonts w:eastAsia="Times New Roman" w:cs="Times New Roman"/>
          <w:sz w:val="16"/>
          <w:szCs w:val="16"/>
          <w:lang w:eastAsia="fr-FR"/>
        </w:rPr>
      </w:pPr>
      <w:r w:rsidRPr="00D0753F">
        <w:rPr>
          <w:rFonts w:eastAsia="Times New Roman" w:cs="Times New Roman"/>
          <w:sz w:val="16"/>
          <w:szCs w:val="16"/>
          <w:lang w:eastAsia="fr-FR"/>
        </w:rPr>
        <w:t xml:space="preserve">Si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vous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estimez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que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cette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décision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est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contestable,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vous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pouvez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gramStart"/>
      <w:r w:rsidRPr="00D0753F">
        <w:rPr>
          <w:rFonts w:eastAsia="Times New Roman" w:cs="Times New Roman"/>
          <w:sz w:val="16"/>
          <w:szCs w:val="16"/>
          <w:lang w:eastAsia="fr-FR"/>
        </w:rPr>
        <w:t>former :</w:t>
      </w:r>
      <w:proofErr w:type="gramEnd"/>
    </w:p>
    <w:p w:rsidR="00A52449" w:rsidRPr="00D0753F" w:rsidRDefault="00A52449" w:rsidP="00A52449">
      <w:pPr>
        <w:tabs>
          <w:tab w:val="left" w:pos="360"/>
        </w:tabs>
        <w:spacing w:line="280" w:lineRule="exact"/>
        <w:ind w:right="424"/>
        <w:jc w:val="both"/>
        <w:rPr>
          <w:rFonts w:eastAsia="Times New Roman" w:cs="Times New Roman"/>
          <w:sz w:val="16"/>
          <w:szCs w:val="16"/>
          <w:lang w:eastAsia="fr-FR"/>
        </w:rPr>
      </w:pPr>
      <w:r w:rsidRPr="00D0753F">
        <w:rPr>
          <w:rFonts w:eastAsia="Times New Roman" w:cs="Times New Roman"/>
          <w:sz w:val="16"/>
          <w:szCs w:val="16"/>
          <w:lang w:eastAsia="fr-FR"/>
        </w:rPr>
        <w:t xml:space="preserve">- un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gracieux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auprès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du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recteur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dans un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délai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deux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mois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, qui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fera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l’objet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d’une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réponse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expresse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ou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implicite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(absence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réponse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l’administration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pendant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délai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deux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mois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). Si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est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introduit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dans le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délai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contentieux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,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il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proroge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délai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contentieux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,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qui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vous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permet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ensuite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pouvoir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vous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adresser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au tribunal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administratif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cas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rejet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votre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gracieux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>.</w:t>
      </w:r>
    </w:p>
    <w:p w:rsidR="00A52449" w:rsidRPr="00D0753F" w:rsidRDefault="00A52449" w:rsidP="00A52449">
      <w:pPr>
        <w:tabs>
          <w:tab w:val="left" w:pos="360"/>
        </w:tabs>
        <w:spacing w:line="280" w:lineRule="exact"/>
        <w:ind w:right="424"/>
        <w:jc w:val="both"/>
        <w:rPr>
          <w:rFonts w:eastAsia="Times New Roman" w:cs="Times New Roman"/>
          <w:sz w:val="16"/>
          <w:szCs w:val="16"/>
          <w:lang w:eastAsia="fr-FR"/>
        </w:rPr>
      </w:pPr>
      <w:r w:rsidRPr="00D0753F">
        <w:rPr>
          <w:rFonts w:eastAsia="Times New Roman" w:cs="Times New Roman"/>
          <w:sz w:val="16"/>
          <w:szCs w:val="16"/>
          <w:lang w:eastAsia="fr-FR"/>
        </w:rPr>
        <w:t xml:space="preserve">- un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contentieux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devant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la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juridiction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administrative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compétente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dans un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délai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principe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deux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mois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à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compter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la notification de la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décision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, qui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est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augmenté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de deux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mois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pour les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personnes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qui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demeurent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à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l'étranger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,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ainsi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que d’un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mois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pour les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requêtes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présentées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outre-mer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,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ou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dans un tribunal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métropolitain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par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une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personne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demeurant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outre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>-mer.</w:t>
      </w:r>
    </w:p>
    <w:p w:rsidR="00A52449" w:rsidRPr="00D0753F" w:rsidRDefault="00A52449" w:rsidP="00A52449">
      <w:pPr>
        <w:tabs>
          <w:tab w:val="left" w:pos="360"/>
        </w:tabs>
        <w:spacing w:line="280" w:lineRule="exact"/>
        <w:ind w:right="424"/>
        <w:jc w:val="both"/>
        <w:rPr>
          <w:rFonts w:eastAsia="Times New Roman" w:cs="Times New Roman"/>
          <w:sz w:val="20"/>
          <w:szCs w:val="20"/>
          <w:lang w:eastAsia="fr-FR"/>
        </w:rPr>
      </w:pPr>
      <w:r w:rsidRPr="00D0753F">
        <w:rPr>
          <w:rFonts w:eastAsia="Times New Roman" w:cs="Times New Roman"/>
          <w:sz w:val="16"/>
          <w:szCs w:val="16"/>
          <w:lang w:eastAsia="fr-FR"/>
        </w:rPr>
        <w:t xml:space="preserve">A </w:t>
      </w:r>
      <w:proofErr w:type="gramStart"/>
      <w:r w:rsidRPr="00D0753F">
        <w:rPr>
          <w:rFonts w:eastAsia="Times New Roman" w:cs="Times New Roman"/>
          <w:sz w:val="16"/>
          <w:szCs w:val="16"/>
          <w:lang w:eastAsia="fr-FR"/>
        </w:rPr>
        <w:t>savoir :</w:t>
      </w:r>
      <w:proofErr w:type="gram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l’exercice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du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contentieux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contre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cette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décision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peut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être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formé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directement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par les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personnes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physiques et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morales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par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l’intermédiaire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d’une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nouvelle application «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Telerecours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citoyens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». Les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informations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relatives à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l’accès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à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ce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service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dématérialisé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sont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disponibles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à </w:t>
      </w:r>
      <w:proofErr w:type="spellStart"/>
      <w:r w:rsidRPr="00D0753F">
        <w:rPr>
          <w:rFonts w:eastAsia="Times New Roman" w:cs="Times New Roman"/>
          <w:sz w:val="16"/>
          <w:szCs w:val="16"/>
          <w:lang w:eastAsia="fr-FR"/>
        </w:rPr>
        <w:t>l’adresse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</w:t>
      </w:r>
      <w:proofErr w:type="spellStart"/>
      <w:proofErr w:type="gramStart"/>
      <w:r w:rsidRPr="00D0753F">
        <w:rPr>
          <w:rFonts w:eastAsia="Times New Roman" w:cs="Times New Roman"/>
          <w:sz w:val="16"/>
          <w:szCs w:val="16"/>
          <w:lang w:eastAsia="fr-FR"/>
        </w:rPr>
        <w:t>suivante</w:t>
      </w:r>
      <w:proofErr w:type="spell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:</w:t>
      </w:r>
      <w:proofErr w:type="gramEnd"/>
      <w:r w:rsidRPr="00D0753F">
        <w:rPr>
          <w:rFonts w:eastAsia="Times New Roman" w:cs="Times New Roman"/>
          <w:sz w:val="16"/>
          <w:szCs w:val="16"/>
          <w:lang w:eastAsia="fr-FR"/>
        </w:rPr>
        <w:t xml:space="preserve"> https://www.telerecours.fr</w:t>
      </w: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rPr>
          <w:rFonts w:ascii="Courier" w:eastAsia="Times New Roman" w:hAnsi="Courier" w:cs="Times New Roman"/>
          <w:sz w:val="24"/>
          <w:szCs w:val="20"/>
          <w:lang w:eastAsia="fr-FR"/>
        </w:rPr>
      </w:pPr>
    </w:p>
    <w:p w:rsidR="00A52449" w:rsidRPr="00D0753F" w:rsidRDefault="00A52449" w:rsidP="00A52449">
      <w:pPr>
        <w:keepNext/>
        <w:jc w:val="center"/>
        <w:outlineLvl w:val="3"/>
        <w:rPr>
          <w:rFonts w:eastAsia="Times New Roman"/>
          <w:b/>
          <w:sz w:val="24"/>
          <w:szCs w:val="24"/>
          <w:u w:val="single"/>
          <w:lang w:eastAsia="fr-FR"/>
        </w:rPr>
      </w:pPr>
      <w:r w:rsidRPr="00D0753F">
        <w:rPr>
          <w:rFonts w:eastAsia="Times New Roman"/>
          <w:b/>
          <w:noProof/>
          <w:sz w:val="24"/>
          <w:szCs w:val="24"/>
          <w:u w:val="single"/>
          <w:lang w:eastAsia="fr-FR"/>
        </w:rPr>
        <w:lastRenderedPageBreak/>
        <w:t>COMPTE RENDU D’ENTRETIEN DE FORMATION</w:t>
      </w:r>
    </w:p>
    <w:p w:rsidR="00A52449" w:rsidRDefault="00A52449" w:rsidP="00A52449">
      <w:pPr>
        <w:jc w:val="center"/>
        <w:rPr>
          <w:rFonts w:eastAsia="Times New Roman"/>
          <w:b/>
          <w:i/>
          <w:sz w:val="18"/>
          <w:szCs w:val="18"/>
          <w:lang w:eastAsia="fr-FR"/>
        </w:rPr>
      </w:pPr>
      <w:r w:rsidRPr="00D0753F">
        <w:rPr>
          <w:rFonts w:eastAsia="Times New Roman"/>
          <w:b/>
          <w:i/>
          <w:sz w:val="18"/>
          <w:szCs w:val="18"/>
          <w:lang w:eastAsia="fr-FR"/>
        </w:rPr>
        <w:t xml:space="preserve">Original à </w:t>
      </w:r>
      <w:proofErr w:type="spellStart"/>
      <w:r w:rsidRPr="00D0753F">
        <w:rPr>
          <w:rFonts w:eastAsia="Times New Roman"/>
          <w:b/>
          <w:i/>
          <w:sz w:val="18"/>
          <w:szCs w:val="18"/>
          <w:lang w:eastAsia="fr-FR"/>
        </w:rPr>
        <w:t>retourner</w:t>
      </w:r>
      <w:proofErr w:type="spellEnd"/>
      <w:r w:rsidRPr="00D0753F">
        <w:rPr>
          <w:rFonts w:eastAsia="Times New Roman"/>
          <w:b/>
          <w:i/>
          <w:sz w:val="18"/>
          <w:szCs w:val="18"/>
          <w:lang w:eastAsia="fr-FR"/>
        </w:rPr>
        <w:t xml:space="preserve"> à </w:t>
      </w:r>
      <w:r>
        <w:rPr>
          <w:rFonts w:eastAsia="Times New Roman"/>
          <w:b/>
          <w:i/>
          <w:sz w:val="18"/>
          <w:szCs w:val="18"/>
          <w:lang w:eastAsia="fr-FR"/>
        </w:rPr>
        <w:t>…………………………</w:t>
      </w:r>
      <w:proofErr w:type="gramStart"/>
      <w:r>
        <w:rPr>
          <w:rFonts w:eastAsia="Times New Roman"/>
          <w:b/>
          <w:i/>
          <w:sz w:val="18"/>
          <w:szCs w:val="18"/>
          <w:lang w:eastAsia="fr-FR"/>
        </w:rPr>
        <w:t>…..</w:t>
      </w:r>
      <w:proofErr w:type="gramEnd"/>
      <w:r w:rsidRPr="00D0753F">
        <w:rPr>
          <w:rFonts w:eastAsia="Times New Roman"/>
          <w:b/>
          <w:i/>
          <w:sz w:val="18"/>
          <w:szCs w:val="18"/>
          <w:lang w:eastAsia="fr-FR"/>
        </w:rPr>
        <w:t xml:space="preserve">, </w:t>
      </w:r>
      <w:hyperlink r:id="rId12" w:history="1">
        <w:r>
          <w:rPr>
            <w:rFonts w:eastAsia="Times New Roman"/>
            <w:b/>
            <w:i/>
            <w:color w:val="0000FF"/>
            <w:sz w:val="18"/>
            <w:szCs w:val="18"/>
            <w:u w:val="single"/>
            <w:lang w:eastAsia="fr-FR"/>
          </w:rPr>
          <w:t>xxxxxxxxxxxxxxxxxxx</w:t>
        </w:r>
        <w:r w:rsidRPr="00D0753F">
          <w:rPr>
            <w:rFonts w:eastAsia="Times New Roman"/>
            <w:b/>
            <w:i/>
            <w:color w:val="0000FF"/>
            <w:sz w:val="18"/>
            <w:szCs w:val="18"/>
            <w:u w:val="single"/>
            <w:lang w:eastAsia="fr-FR"/>
          </w:rPr>
          <w:t>@ac-versailles.fr</w:t>
        </w:r>
      </w:hyperlink>
    </w:p>
    <w:p w:rsidR="00A52449" w:rsidRDefault="00A52449" w:rsidP="00A52449">
      <w:pPr>
        <w:jc w:val="center"/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</w:pPr>
      <w:proofErr w:type="spellStart"/>
      <w:r w:rsidRPr="00055697"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avant</w:t>
      </w:r>
      <w:proofErr w:type="spellEnd"/>
      <w:r w:rsidRPr="00055697"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 xml:space="preserve"> le </w:t>
      </w:r>
      <w:r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…………………</w:t>
      </w:r>
      <w:proofErr w:type="gramStart"/>
      <w:r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…..</w:t>
      </w:r>
      <w:proofErr w:type="gramEnd"/>
      <w:r w:rsidRPr="00055697"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 xml:space="preserve"> 20</w:t>
      </w:r>
      <w:r>
        <w:rPr>
          <w:rFonts w:eastAsia="Times New Roman" w:cs="Times New Roman"/>
          <w:b/>
          <w:i/>
          <w:color w:val="7F7F7F"/>
          <w:sz w:val="20"/>
          <w:szCs w:val="20"/>
          <w:u w:val="single"/>
          <w:lang w:eastAsia="fr-FR"/>
        </w:rPr>
        <w:t>….</w:t>
      </w:r>
      <w:r w:rsidRPr="00055697">
        <w:rPr>
          <w:rFonts w:eastAsia="Times New Roman" w:cs="Times New Roman"/>
          <w:b/>
          <w:i/>
          <w:color w:val="7F7F7F"/>
          <w:sz w:val="20"/>
          <w:szCs w:val="20"/>
          <w:lang w:eastAsia="fr-FR"/>
        </w:rPr>
        <w:t xml:space="preserve"> </w:t>
      </w:r>
    </w:p>
    <w:p w:rsidR="00A52449" w:rsidRPr="004A6529" w:rsidRDefault="00A52449" w:rsidP="00A52449">
      <w:pPr>
        <w:jc w:val="center"/>
        <w:rPr>
          <w:rFonts w:eastAsia="Times New Roman"/>
          <w:b/>
          <w:i/>
          <w:sz w:val="18"/>
          <w:szCs w:val="18"/>
          <w:lang w:eastAsia="fr-FR"/>
        </w:rPr>
      </w:pPr>
    </w:p>
    <w:p w:rsidR="00A52449" w:rsidRPr="00D0753F" w:rsidRDefault="00A52449" w:rsidP="00A52449">
      <w:pPr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proofErr w:type="spellStart"/>
      <w:proofErr w:type="gramStart"/>
      <w:r w:rsidRPr="00D0753F">
        <w:rPr>
          <w:rFonts w:eastAsia="Times New Roman" w:cs="Times New Roman"/>
          <w:b/>
          <w:sz w:val="24"/>
          <w:szCs w:val="24"/>
          <w:lang w:eastAsia="fr-FR"/>
        </w:rPr>
        <w:t>Année</w:t>
      </w:r>
      <w:proofErr w:type="spellEnd"/>
      <w:r w:rsidRPr="00D0753F">
        <w:rPr>
          <w:rFonts w:eastAsia="Times New Roman" w:cs="Times New Roman"/>
          <w:b/>
          <w:sz w:val="24"/>
          <w:szCs w:val="24"/>
          <w:lang w:eastAsia="fr-FR"/>
        </w:rPr>
        <w:t> :</w:t>
      </w:r>
      <w:proofErr w:type="gramEnd"/>
      <w:r w:rsidRPr="00D0753F">
        <w:rPr>
          <w:rFonts w:eastAsia="Times New Roman" w:cs="Times New Roman"/>
          <w:b/>
          <w:sz w:val="24"/>
          <w:szCs w:val="24"/>
          <w:lang w:eastAsia="fr-FR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fr-FR"/>
        </w:rPr>
        <w:t>….</w:t>
      </w:r>
      <w:r w:rsidRPr="00D0753F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fr-FR"/>
        </w:rPr>
        <w:t>–</w:t>
      </w:r>
      <w:r w:rsidRPr="00D0753F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fr-FR"/>
        </w:rPr>
        <w:t>20</w:t>
      </w:r>
      <w:proofErr w:type="gramStart"/>
      <w:r>
        <w:rPr>
          <w:rFonts w:eastAsia="Times New Roman" w:cs="Times New Roman"/>
          <w:b/>
          <w:sz w:val="24"/>
          <w:szCs w:val="24"/>
          <w:lang w:eastAsia="fr-FR"/>
        </w:rPr>
        <w:t>…..</w:t>
      </w:r>
      <w:proofErr w:type="gramEnd"/>
    </w:p>
    <w:p w:rsidR="00A52449" w:rsidRPr="00D0753F" w:rsidRDefault="00A52449" w:rsidP="00A52449">
      <w:pPr>
        <w:spacing w:line="120" w:lineRule="exact"/>
        <w:jc w:val="center"/>
        <w:rPr>
          <w:rFonts w:eastAsia="Times New Roman" w:cs="Times New Roman"/>
          <w:b/>
          <w:color w:val="808080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5093"/>
      </w:tblGrid>
      <w:tr w:rsidR="00A52449" w:rsidRPr="00D0753F" w:rsidTr="00685AF3">
        <w:tc>
          <w:tcPr>
            <w:tcW w:w="4762" w:type="dxa"/>
            <w:vAlign w:val="center"/>
          </w:tcPr>
          <w:p w:rsidR="00A52449" w:rsidRPr="00D0753F" w:rsidRDefault="00A52449" w:rsidP="00685AF3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0753F">
              <w:rPr>
                <w:rFonts w:eastAsia="Times New Roman"/>
                <w:b/>
                <w:sz w:val="20"/>
                <w:szCs w:val="20"/>
                <w:lang w:eastAsia="fr-FR"/>
              </w:rPr>
              <w:t>AGENT</w:t>
            </w:r>
          </w:p>
        </w:tc>
        <w:tc>
          <w:tcPr>
            <w:tcW w:w="5093" w:type="dxa"/>
            <w:vAlign w:val="center"/>
          </w:tcPr>
          <w:p w:rsidR="00A52449" w:rsidRPr="00D0753F" w:rsidRDefault="00A52449" w:rsidP="00685AF3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0753F">
              <w:rPr>
                <w:rFonts w:eastAsia="Times New Roman"/>
                <w:b/>
                <w:sz w:val="20"/>
                <w:szCs w:val="20"/>
                <w:lang w:eastAsia="fr-FR"/>
              </w:rPr>
              <w:t>SUPERIEUR HIERARCHIQUE DIRECT</w:t>
            </w:r>
          </w:p>
        </w:tc>
      </w:tr>
      <w:tr w:rsidR="00A52449" w:rsidRPr="00D0753F" w:rsidTr="00685AF3">
        <w:tc>
          <w:tcPr>
            <w:tcW w:w="4762" w:type="dxa"/>
          </w:tcPr>
          <w:p w:rsidR="00A52449" w:rsidRPr="00D0753F" w:rsidRDefault="00A52449" w:rsidP="00685AF3">
            <w:pPr>
              <w:spacing w:before="120"/>
              <w:rPr>
                <w:rFonts w:eastAsia="Times New Roman"/>
                <w:sz w:val="18"/>
                <w:szCs w:val="18"/>
                <w:lang w:eastAsia="fr-FR"/>
              </w:rPr>
            </w:pPr>
            <w:r w:rsidRPr="00D0753F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Nom </w:t>
            </w:r>
            <w:proofErr w:type="spellStart"/>
            <w:proofErr w:type="gramStart"/>
            <w:r w:rsidRPr="00D0753F">
              <w:rPr>
                <w:rFonts w:eastAsia="Times New Roman"/>
                <w:b/>
                <w:sz w:val="18"/>
                <w:szCs w:val="18"/>
                <w:lang w:eastAsia="fr-FR"/>
              </w:rPr>
              <w:t>d’usage</w:t>
            </w:r>
            <w:proofErr w:type="spellEnd"/>
            <w:r w:rsidRPr="00D0753F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D0753F">
              <w:rPr>
                <w:rFonts w:eastAsia="Times New Roman"/>
                <w:sz w:val="18"/>
                <w:szCs w:val="18"/>
                <w:lang w:eastAsia="fr-FR"/>
              </w:rPr>
              <w:t>:</w:t>
            </w:r>
            <w:proofErr w:type="gram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Prénom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 :</w:t>
            </w:r>
            <w:proofErr w:type="gram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Date de </w:t>
            </w:r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naissance :</w:t>
            </w:r>
            <w:proofErr w:type="gramEnd"/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5093" w:type="dxa"/>
          </w:tcPr>
          <w:p w:rsidR="00A52449" w:rsidRPr="00D0753F" w:rsidRDefault="00A52449" w:rsidP="00685AF3">
            <w:pPr>
              <w:spacing w:before="120"/>
              <w:rPr>
                <w:rFonts w:eastAsia="Times New Roman"/>
                <w:sz w:val="18"/>
                <w:szCs w:val="18"/>
                <w:lang w:eastAsia="fr-FR"/>
              </w:rPr>
            </w:pPr>
            <w:proofErr w:type="gramStart"/>
            <w:r w:rsidRPr="00D0753F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Nom </w:t>
            </w:r>
            <w:r w:rsidRPr="00D0753F">
              <w:rPr>
                <w:rFonts w:eastAsia="Times New Roman"/>
                <w:sz w:val="18"/>
                <w:szCs w:val="18"/>
                <w:lang w:eastAsia="fr-FR"/>
              </w:rPr>
              <w:t>:</w:t>
            </w:r>
            <w:proofErr w:type="gram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Prénom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 :</w:t>
            </w:r>
            <w:proofErr w:type="gram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r w:rsidRPr="00D0753F">
              <w:rPr>
                <w:rFonts w:eastAsia="Times New Roman"/>
                <w:b/>
                <w:sz w:val="18"/>
                <w:szCs w:val="18"/>
                <w:lang w:eastAsia="fr-FR"/>
              </w:rPr>
              <w:t>Corps-</w:t>
            </w:r>
            <w:proofErr w:type="gramStart"/>
            <w:r w:rsidRPr="00D0753F">
              <w:rPr>
                <w:rFonts w:eastAsia="Times New Roman"/>
                <w:b/>
                <w:sz w:val="18"/>
                <w:szCs w:val="18"/>
                <w:lang w:eastAsia="fr-FR"/>
              </w:rPr>
              <w:t>grade</w:t>
            </w:r>
            <w:r w:rsidRPr="00D0753F">
              <w:rPr>
                <w:rFonts w:eastAsia="Times New Roman"/>
                <w:sz w:val="18"/>
                <w:szCs w:val="18"/>
                <w:lang w:eastAsia="fr-FR"/>
              </w:rPr>
              <w:t> :</w:t>
            </w:r>
            <w:proofErr w:type="gramEnd"/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Intitulé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de la </w:t>
            </w:r>
            <w:proofErr w:type="spellStart"/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fonction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 :</w:t>
            </w:r>
            <w:proofErr w:type="gram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Structure :</w:t>
            </w:r>
            <w:proofErr w:type="gram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</w:tbl>
    <w:p w:rsidR="00A52449" w:rsidRPr="00D0753F" w:rsidRDefault="00A52449" w:rsidP="00A52449">
      <w:pPr>
        <w:jc w:val="center"/>
        <w:rPr>
          <w:rFonts w:eastAsia="Times New Roman" w:cs="Times New Roman"/>
          <w:b/>
          <w:szCs w:val="20"/>
          <w:lang w:eastAsia="fr-FR"/>
        </w:rPr>
      </w:pPr>
    </w:p>
    <w:p w:rsidR="00A52449" w:rsidRPr="00D0753F" w:rsidRDefault="00A52449" w:rsidP="00A52449">
      <w:pPr>
        <w:rPr>
          <w:rFonts w:eastAsia="Times New Roman"/>
          <w:b/>
          <w:sz w:val="18"/>
          <w:szCs w:val="18"/>
          <w:lang w:eastAsia="fr-FR"/>
        </w:rPr>
      </w:pPr>
      <w:proofErr w:type="spellStart"/>
      <w:r w:rsidRPr="00D0753F">
        <w:rPr>
          <w:rFonts w:eastAsia="Times New Roman"/>
          <w:b/>
          <w:sz w:val="18"/>
          <w:szCs w:val="18"/>
          <w:lang w:eastAsia="fr-FR"/>
        </w:rPr>
        <w:t>Bilan</w:t>
      </w:r>
      <w:proofErr w:type="spellEnd"/>
      <w:r w:rsidRPr="00D0753F">
        <w:rPr>
          <w:rFonts w:eastAsia="Times New Roman"/>
          <w:b/>
          <w:sz w:val="18"/>
          <w:szCs w:val="18"/>
          <w:lang w:eastAsia="fr-FR"/>
        </w:rPr>
        <w:t xml:space="preserve"> des formations et </w:t>
      </w:r>
      <w:proofErr w:type="spellStart"/>
      <w:r w:rsidRPr="00D0753F">
        <w:rPr>
          <w:rFonts w:eastAsia="Times New Roman"/>
          <w:b/>
          <w:sz w:val="18"/>
          <w:szCs w:val="18"/>
          <w:lang w:eastAsia="fr-FR"/>
        </w:rPr>
        <w:t>besoins</w:t>
      </w:r>
      <w:proofErr w:type="spellEnd"/>
      <w:r w:rsidRPr="00D0753F">
        <w:rPr>
          <w:rFonts w:eastAsia="Times New Roman"/>
          <w:b/>
          <w:sz w:val="18"/>
          <w:szCs w:val="18"/>
          <w:lang w:eastAsia="fr-FR"/>
        </w:rPr>
        <w:t xml:space="preserve"> de formation </w:t>
      </w:r>
    </w:p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  <w:r w:rsidRPr="00D0753F">
        <w:rPr>
          <w:rFonts w:eastAsia="Times New Roman"/>
          <w:sz w:val="18"/>
          <w:szCs w:val="18"/>
          <w:lang w:eastAsia="fr-FR"/>
        </w:rPr>
        <w:t xml:space="preserve">1 </w:t>
      </w:r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- </w:t>
      </w:r>
      <w:proofErr w:type="spell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Bilan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</w:t>
      </w:r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de la formation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d’adaptation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à </w:t>
      </w:r>
      <w:proofErr w:type="spellStart"/>
      <w:proofErr w:type="gramStart"/>
      <w:r>
        <w:rPr>
          <w:rFonts w:eastAsia="Times New Roman"/>
          <w:b/>
          <w:sz w:val="18"/>
          <w:szCs w:val="18"/>
          <w:u w:val="single"/>
          <w:lang w:eastAsia="fr-FR"/>
        </w:rPr>
        <w:t>l’emploi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> :</w:t>
      </w:r>
      <w:proofErr w:type="gram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60h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obligatoires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(à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effectuer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sur les deux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voire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trois premières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années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du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contrat</w:t>
      </w:r>
      <w:proofErr w:type="spellEnd"/>
      <w:r>
        <w:rPr>
          <w:rFonts w:eastAsia="Times New Roman"/>
          <w:b/>
          <w:sz w:val="18"/>
          <w:szCs w:val="18"/>
          <w:u w:val="single"/>
          <w:lang w:eastAsia="fr-FR"/>
        </w:rPr>
        <w:t>)</w:t>
      </w:r>
    </w:p>
    <w:p w:rsidR="00A52449" w:rsidRPr="00D0753F" w:rsidRDefault="00A52449" w:rsidP="00A52449">
      <w:pPr>
        <w:ind w:left="284"/>
        <w:rPr>
          <w:rFonts w:eastAsia="Times New Roman"/>
          <w:sz w:val="18"/>
          <w:szCs w:val="18"/>
          <w:lang w:eastAsia="fr-FR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29"/>
        <w:gridCol w:w="3229"/>
      </w:tblGrid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Intitulé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(s) et durée(s)</w:t>
            </w: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année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Mise </w:t>
            </w: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en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œuvre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dans le poste</w:t>
            </w: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</w:tbl>
    <w:p w:rsidR="00A52449" w:rsidRDefault="00A52449" w:rsidP="00A52449">
      <w:pPr>
        <w:ind w:left="284"/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ind w:left="284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Le </w:t>
      </w:r>
      <w:proofErr w:type="spellStart"/>
      <w:r>
        <w:rPr>
          <w:rFonts w:eastAsia="Times New Roman"/>
          <w:sz w:val="18"/>
          <w:szCs w:val="18"/>
          <w:lang w:eastAsia="fr-FR"/>
        </w:rPr>
        <w:t>cas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échéant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, motifs </w:t>
      </w:r>
      <w:proofErr w:type="spellStart"/>
      <w:r>
        <w:rPr>
          <w:rFonts w:eastAsia="Times New Roman"/>
          <w:sz w:val="18"/>
          <w:szCs w:val="18"/>
          <w:lang w:eastAsia="fr-FR"/>
        </w:rPr>
        <w:t>justificatifs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de la non </w:t>
      </w:r>
      <w:proofErr w:type="spellStart"/>
      <w:proofErr w:type="gramStart"/>
      <w:r>
        <w:rPr>
          <w:rFonts w:eastAsia="Times New Roman"/>
          <w:sz w:val="18"/>
          <w:szCs w:val="18"/>
          <w:lang w:eastAsia="fr-FR"/>
        </w:rPr>
        <w:t>réalisation</w:t>
      </w:r>
      <w:proofErr w:type="spellEnd"/>
      <w:r>
        <w:rPr>
          <w:rFonts w:eastAsia="Times New Roman"/>
          <w:sz w:val="18"/>
          <w:szCs w:val="18"/>
          <w:lang w:eastAsia="fr-FR"/>
        </w:rPr>
        <w:t> :</w:t>
      </w:r>
      <w:proofErr w:type="gramEnd"/>
      <w:r>
        <w:rPr>
          <w:rFonts w:eastAsia="Times New Roman"/>
          <w:sz w:val="18"/>
          <w:szCs w:val="18"/>
          <w:lang w:eastAsia="fr-FR"/>
        </w:rPr>
        <w:t xml:space="preserve"> </w:t>
      </w:r>
    </w:p>
    <w:p w:rsidR="00A52449" w:rsidRDefault="00A52449" w:rsidP="00A52449">
      <w:pPr>
        <w:ind w:left="284"/>
        <w:rPr>
          <w:rFonts w:eastAsia="Times New Roman"/>
          <w:sz w:val="18"/>
          <w:szCs w:val="18"/>
          <w:lang w:eastAsia="fr-FR"/>
        </w:rPr>
      </w:pPr>
    </w:p>
    <w:p w:rsidR="00A52449" w:rsidRPr="00D0753F" w:rsidRDefault="00A52449" w:rsidP="00A52449">
      <w:pPr>
        <w:ind w:left="284"/>
        <w:rPr>
          <w:rFonts w:eastAsia="Times New Roman"/>
          <w:sz w:val="18"/>
          <w:szCs w:val="18"/>
          <w:lang w:eastAsia="fr-FR"/>
        </w:rPr>
      </w:pPr>
    </w:p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  <w:r w:rsidRPr="00692538">
        <w:rPr>
          <w:rFonts w:eastAsia="Times New Roman"/>
          <w:b/>
          <w:sz w:val="18"/>
          <w:szCs w:val="18"/>
          <w:lang w:eastAsia="fr-FR"/>
        </w:rPr>
        <w:t xml:space="preserve">2 </w:t>
      </w:r>
      <w:r w:rsidRPr="00692538">
        <w:rPr>
          <w:rFonts w:eastAsia="Times New Roman"/>
          <w:b/>
          <w:sz w:val="18"/>
          <w:szCs w:val="18"/>
          <w:u w:val="single"/>
          <w:lang w:eastAsia="fr-FR"/>
        </w:rPr>
        <w:t>-</w:t>
      </w:r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</w:t>
      </w:r>
      <w:proofErr w:type="spell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Bilan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des formations </w:t>
      </w:r>
      <w:proofErr w:type="spell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suivies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sur la </w:t>
      </w:r>
      <w:proofErr w:type="spell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période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</w:t>
      </w:r>
      <w:proofErr w:type="spellStart"/>
      <w:proofErr w:type="gram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écoulée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:</w:t>
      </w:r>
      <w:proofErr w:type="gramEnd"/>
    </w:p>
    <w:p w:rsidR="00A52449" w:rsidRPr="00D0753F" w:rsidRDefault="00A52449" w:rsidP="00A52449">
      <w:pPr>
        <w:ind w:left="284"/>
        <w:rPr>
          <w:rFonts w:eastAsia="Times New Roman"/>
          <w:sz w:val="18"/>
          <w:szCs w:val="18"/>
          <w:lang w:eastAsia="fr-FR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29"/>
        <w:gridCol w:w="3229"/>
      </w:tblGrid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Intitulé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(s) et durée(s)</w:t>
            </w: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année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Mise </w:t>
            </w: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en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œuvre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dans le poste</w:t>
            </w: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259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shd w:val="clear" w:color="auto" w:fill="auto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</w:tbl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>3-</w:t>
      </w:r>
      <w:r w:rsidRPr="00D0753F">
        <w:rPr>
          <w:rFonts w:eastAsia="Times New Roman"/>
          <w:sz w:val="18"/>
          <w:szCs w:val="18"/>
          <w:lang w:eastAsia="fr-FR"/>
        </w:rPr>
        <w:t xml:space="preserve"> </w:t>
      </w:r>
      <w:proofErr w:type="gram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Si </w:t>
      </w:r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</w:t>
      </w:r>
      <w:proofErr w:type="spellStart"/>
      <w:r>
        <w:rPr>
          <w:rFonts w:eastAsia="Times New Roman"/>
          <w:b/>
          <w:sz w:val="18"/>
          <w:szCs w:val="18"/>
          <w:u w:val="single"/>
          <w:lang w:eastAsia="fr-FR"/>
        </w:rPr>
        <w:t>avis</w:t>
      </w:r>
      <w:proofErr w:type="spellEnd"/>
      <w:proofErr w:type="gramEnd"/>
      <w:r>
        <w:rPr>
          <w:rFonts w:eastAsia="Times New Roman"/>
          <w:b/>
          <w:sz w:val="18"/>
          <w:szCs w:val="18"/>
          <w:u w:val="single"/>
          <w:lang w:eastAsia="fr-FR"/>
        </w:rPr>
        <w:t xml:space="preserve"> favorable à la </w:t>
      </w:r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reconduction du </w:t>
      </w:r>
      <w:proofErr w:type="spell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contrat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</w:t>
      </w:r>
      <w:proofErr w:type="spellStart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en</w:t>
      </w:r>
      <w:proofErr w:type="spellEnd"/>
      <w:r w:rsidRPr="00D0753F">
        <w:rPr>
          <w:rFonts w:eastAsia="Times New Roman"/>
          <w:b/>
          <w:sz w:val="18"/>
          <w:szCs w:val="18"/>
          <w:u w:val="single"/>
          <w:lang w:eastAsia="fr-FR"/>
        </w:rPr>
        <w:t xml:space="preserve"> </w:t>
      </w:r>
      <w:r>
        <w:rPr>
          <w:rFonts w:eastAsia="Times New Roman"/>
          <w:b/>
          <w:sz w:val="18"/>
          <w:szCs w:val="18"/>
          <w:u w:val="single"/>
          <w:lang w:eastAsia="fr-FR"/>
        </w:rPr>
        <w:t>2020</w:t>
      </w:r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-202</w:t>
      </w:r>
      <w:r>
        <w:rPr>
          <w:rFonts w:eastAsia="Times New Roman"/>
          <w:b/>
          <w:sz w:val="18"/>
          <w:szCs w:val="18"/>
          <w:u w:val="single"/>
          <w:lang w:eastAsia="fr-FR"/>
        </w:rPr>
        <w:t>1 ( sous CDI)</w:t>
      </w:r>
      <w:r w:rsidRPr="00D0753F">
        <w:rPr>
          <w:rFonts w:eastAsia="Times New Roman"/>
          <w:b/>
          <w:sz w:val="18"/>
          <w:szCs w:val="18"/>
          <w:u w:val="single"/>
          <w:lang w:eastAsia="fr-FR"/>
        </w:rPr>
        <w:t>:</w:t>
      </w:r>
      <w:r w:rsidRPr="00D0753F">
        <w:rPr>
          <w:rFonts w:eastAsia="Times New Roman"/>
          <w:sz w:val="18"/>
          <w:szCs w:val="18"/>
          <w:lang w:eastAsia="fr-FR"/>
        </w:rPr>
        <w:t xml:space="preserve"> </w:t>
      </w:r>
    </w:p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Pr="00692538" w:rsidRDefault="00A52449" w:rsidP="00A5244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eastAsia="Times New Roman"/>
          <w:sz w:val="18"/>
          <w:szCs w:val="18"/>
          <w:lang w:eastAsia="fr-FR"/>
        </w:rPr>
      </w:pPr>
      <w:proofErr w:type="spellStart"/>
      <w:r>
        <w:rPr>
          <w:rFonts w:eastAsia="Times New Roman"/>
          <w:sz w:val="18"/>
          <w:szCs w:val="18"/>
          <w:lang w:eastAsia="fr-FR"/>
        </w:rPr>
        <w:t>Quelles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compétences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l’AESH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souhaite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acquérir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ou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développer</w:t>
      </w:r>
      <w:proofErr w:type="spellEnd"/>
      <w:r>
        <w:rPr>
          <w:rFonts w:eastAsia="Times New Roman"/>
          <w:sz w:val="18"/>
          <w:szCs w:val="18"/>
          <w:lang w:eastAsia="fr-FR"/>
        </w:rPr>
        <w:t> </w:t>
      </w:r>
      <w:proofErr w:type="spellStart"/>
      <w:r>
        <w:rPr>
          <w:rFonts w:eastAsia="Times New Roman"/>
          <w:sz w:val="18"/>
          <w:szCs w:val="18"/>
          <w:lang w:eastAsia="fr-FR"/>
        </w:rPr>
        <w:t>afin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de </w:t>
      </w:r>
      <w:proofErr w:type="spellStart"/>
      <w:r>
        <w:rPr>
          <w:rFonts w:eastAsia="Times New Roman"/>
          <w:sz w:val="18"/>
          <w:szCs w:val="18"/>
          <w:lang w:eastAsia="fr-FR"/>
        </w:rPr>
        <w:t>conforter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ses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savoirs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faire et </w:t>
      </w:r>
      <w:proofErr w:type="spellStart"/>
      <w:r>
        <w:rPr>
          <w:rFonts w:eastAsia="Times New Roman"/>
          <w:sz w:val="18"/>
          <w:szCs w:val="18"/>
          <w:lang w:eastAsia="fr-FR"/>
        </w:rPr>
        <w:t>savoirs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être</w:t>
      </w:r>
      <w:proofErr w:type="spellEnd"/>
      <w:r>
        <w:rPr>
          <w:rFonts w:eastAsia="Times New Roman"/>
          <w:sz w:val="18"/>
          <w:szCs w:val="18"/>
          <w:lang w:eastAsia="fr-FR"/>
        </w:rPr>
        <w:t>?</w:t>
      </w: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Pr="00692538" w:rsidRDefault="00A52449" w:rsidP="00A52449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eastAsia="Times New Roman"/>
          <w:sz w:val="18"/>
          <w:szCs w:val="18"/>
          <w:lang w:eastAsia="fr-FR"/>
        </w:rPr>
      </w:pPr>
      <w:proofErr w:type="spellStart"/>
      <w:r>
        <w:rPr>
          <w:rFonts w:eastAsia="Times New Roman"/>
          <w:sz w:val="18"/>
          <w:szCs w:val="18"/>
          <w:lang w:eastAsia="fr-FR"/>
        </w:rPr>
        <w:t>Quelles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compétences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conseilleriez-vous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à </w:t>
      </w:r>
      <w:proofErr w:type="spellStart"/>
      <w:r>
        <w:rPr>
          <w:rFonts w:eastAsia="Times New Roman"/>
          <w:sz w:val="18"/>
          <w:szCs w:val="18"/>
          <w:lang w:eastAsia="fr-FR"/>
        </w:rPr>
        <w:t>l’AESH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d’acquérir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ou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de </w:t>
      </w:r>
      <w:proofErr w:type="spellStart"/>
      <w:r>
        <w:rPr>
          <w:rFonts w:eastAsia="Times New Roman"/>
          <w:sz w:val="18"/>
          <w:szCs w:val="18"/>
          <w:lang w:eastAsia="fr-FR"/>
        </w:rPr>
        <w:t>développer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afin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d’améliorer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fr-FR"/>
        </w:rPr>
        <w:t>sa</w:t>
      </w:r>
      <w:proofErr w:type="spellEnd"/>
      <w:r>
        <w:rPr>
          <w:rFonts w:eastAsia="Times New Roman"/>
          <w:sz w:val="18"/>
          <w:szCs w:val="18"/>
          <w:lang w:eastAsia="fr-FR"/>
        </w:rPr>
        <w:t xml:space="preserve"> tenue du </w:t>
      </w:r>
      <w:proofErr w:type="gramStart"/>
      <w:r>
        <w:rPr>
          <w:rFonts w:eastAsia="Times New Roman"/>
          <w:sz w:val="18"/>
          <w:szCs w:val="18"/>
          <w:lang w:eastAsia="fr-FR"/>
        </w:rPr>
        <w:t>poste ?</w:t>
      </w:r>
      <w:proofErr w:type="gramEnd"/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Default="00A52449" w:rsidP="00A52449">
      <w:pPr>
        <w:rPr>
          <w:rFonts w:eastAsia="Times New Roman"/>
          <w:sz w:val="18"/>
          <w:szCs w:val="18"/>
          <w:lang w:eastAsia="fr-FR"/>
        </w:rPr>
      </w:pPr>
    </w:p>
    <w:p w:rsidR="00A52449" w:rsidRPr="00D0753F" w:rsidRDefault="00A52449" w:rsidP="00A52449">
      <w:pPr>
        <w:rPr>
          <w:rFonts w:eastAsia="Times New Roman"/>
          <w:sz w:val="18"/>
          <w:szCs w:val="18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581"/>
        <w:gridCol w:w="2303"/>
      </w:tblGrid>
      <w:tr w:rsidR="00A52449" w:rsidRPr="00D0753F" w:rsidTr="00685AF3">
        <w:tc>
          <w:tcPr>
            <w:tcW w:w="3348" w:type="dxa"/>
          </w:tcPr>
          <w:p w:rsidR="00A52449" w:rsidRPr="00D0753F" w:rsidRDefault="00A52449" w:rsidP="00A52449">
            <w:pPr>
              <w:ind w:left="-105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N</w:t>
            </w:r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OM de </w:t>
            </w:r>
            <w:proofErr w:type="spellStart"/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l’agent</w:t>
            </w:r>
            <w:proofErr w:type="spellEnd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 xml:space="preserve"> :</w:t>
            </w:r>
            <w:proofErr w:type="gramEnd"/>
          </w:p>
        </w:tc>
        <w:tc>
          <w:tcPr>
            <w:tcW w:w="1980" w:type="dxa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581" w:type="dxa"/>
          </w:tcPr>
          <w:p w:rsidR="00A52449" w:rsidRDefault="00A52449" w:rsidP="003826A0">
            <w:pPr>
              <w:ind w:left="-43"/>
              <w:rPr>
                <w:rFonts w:eastAsia="Times New Roman"/>
                <w:sz w:val="18"/>
                <w:szCs w:val="18"/>
                <w:lang w:eastAsia="fr-FR"/>
              </w:rPr>
            </w:pPr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Signature :</w:t>
            </w:r>
            <w:proofErr w:type="gramEnd"/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2303" w:type="dxa"/>
          </w:tcPr>
          <w:p w:rsidR="00A52449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  <w:proofErr w:type="gramStart"/>
            <w:r w:rsidRPr="00D0753F">
              <w:rPr>
                <w:rFonts w:eastAsia="Times New Roman"/>
                <w:sz w:val="18"/>
                <w:szCs w:val="18"/>
                <w:lang w:eastAsia="fr-FR"/>
              </w:rPr>
              <w:t>Date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 :</w:t>
            </w:r>
            <w:proofErr w:type="gramEnd"/>
          </w:p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A52449" w:rsidRPr="00D0753F" w:rsidTr="00685AF3">
        <w:tc>
          <w:tcPr>
            <w:tcW w:w="3348" w:type="dxa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980" w:type="dxa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581" w:type="dxa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2303" w:type="dxa"/>
          </w:tcPr>
          <w:p w:rsidR="00A52449" w:rsidRPr="00D0753F" w:rsidRDefault="00A52449" w:rsidP="00685AF3">
            <w:pPr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</w:tbl>
    <w:p w:rsidR="00A52449" w:rsidRDefault="00A52449" w:rsidP="00A52449">
      <w:pPr>
        <w:spacing w:line="195" w:lineRule="atLeast"/>
      </w:pPr>
      <w:r w:rsidRPr="00D0753F">
        <w:rPr>
          <w:rFonts w:eastAsia="Times New Roman"/>
          <w:color w:val="000000"/>
          <w:sz w:val="18"/>
          <w:szCs w:val="18"/>
          <w:lang w:eastAsia="fr-FR"/>
        </w:rPr>
        <w:t xml:space="preserve">NOM de </w:t>
      </w:r>
      <w:proofErr w:type="spellStart"/>
      <w:r w:rsidRPr="00D0753F">
        <w:rPr>
          <w:rFonts w:eastAsia="Times New Roman"/>
          <w:color w:val="000000"/>
          <w:sz w:val="18"/>
          <w:szCs w:val="18"/>
          <w:lang w:eastAsia="fr-FR"/>
        </w:rPr>
        <w:t>l’IEN</w:t>
      </w:r>
      <w:proofErr w:type="spellEnd"/>
      <w:r w:rsidRPr="00D0753F">
        <w:rPr>
          <w:rFonts w:eastAsia="Times New Roman"/>
          <w:color w:val="000000"/>
          <w:sz w:val="18"/>
          <w:szCs w:val="18"/>
          <w:lang w:eastAsia="fr-FR"/>
        </w:rPr>
        <w:t xml:space="preserve"> </w:t>
      </w:r>
      <w:proofErr w:type="spellStart"/>
      <w:r w:rsidRPr="00D0753F">
        <w:rPr>
          <w:rFonts w:eastAsia="Times New Roman"/>
          <w:color w:val="000000"/>
          <w:sz w:val="18"/>
          <w:szCs w:val="18"/>
          <w:lang w:eastAsia="fr-FR"/>
        </w:rPr>
        <w:t>ou</w:t>
      </w:r>
      <w:proofErr w:type="spellEnd"/>
      <w:r w:rsidRPr="00D0753F">
        <w:rPr>
          <w:rFonts w:eastAsia="Times New Roman"/>
          <w:color w:val="000000"/>
          <w:sz w:val="18"/>
          <w:szCs w:val="18"/>
          <w:lang w:eastAsia="fr-FR"/>
        </w:rPr>
        <w:t xml:space="preserve"> du Chef </w:t>
      </w:r>
      <w:proofErr w:type="spellStart"/>
      <w:proofErr w:type="gramStart"/>
      <w:r w:rsidRPr="00D0753F">
        <w:rPr>
          <w:rFonts w:eastAsia="Times New Roman"/>
          <w:color w:val="000000"/>
          <w:sz w:val="18"/>
          <w:szCs w:val="18"/>
          <w:lang w:eastAsia="fr-FR"/>
        </w:rPr>
        <w:t>d’établissement</w:t>
      </w:r>
      <w:proofErr w:type="spellEnd"/>
      <w:r w:rsidRPr="00D0753F">
        <w:rPr>
          <w:rFonts w:eastAsia="Times New Roman"/>
          <w:color w:val="000000"/>
          <w:sz w:val="18"/>
          <w:szCs w:val="18"/>
          <w:lang w:eastAsia="fr-FR"/>
        </w:rPr>
        <w:t> :</w:t>
      </w:r>
      <w:proofErr w:type="gramEnd"/>
      <w:r w:rsidRPr="00D0753F">
        <w:rPr>
          <w:rFonts w:eastAsia="Times New Roman"/>
          <w:color w:val="000000"/>
          <w:sz w:val="18"/>
          <w:szCs w:val="18"/>
          <w:lang w:eastAsia="fr-FR"/>
        </w:rPr>
        <w:t xml:space="preserve"> </w:t>
      </w:r>
      <w:r w:rsidRPr="00D0753F">
        <w:rPr>
          <w:rFonts w:eastAsia="Times New Roman"/>
          <w:color w:val="000000"/>
          <w:sz w:val="18"/>
          <w:szCs w:val="18"/>
          <w:lang w:eastAsia="fr-FR"/>
        </w:rPr>
        <w:tab/>
      </w:r>
      <w:r w:rsidRPr="00D0753F">
        <w:rPr>
          <w:rFonts w:eastAsia="Times New Roman"/>
          <w:color w:val="000000"/>
          <w:sz w:val="18"/>
          <w:szCs w:val="18"/>
          <w:lang w:eastAsia="fr-FR"/>
        </w:rPr>
        <w:tab/>
      </w:r>
      <w:r w:rsidRPr="00D0753F">
        <w:rPr>
          <w:rFonts w:eastAsia="Times New Roman"/>
          <w:color w:val="000000"/>
          <w:sz w:val="18"/>
          <w:szCs w:val="18"/>
          <w:lang w:eastAsia="fr-FR"/>
        </w:rPr>
        <w:tab/>
        <w:t xml:space="preserve">       Signature :</w:t>
      </w:r>
      <w:r w:rsidRPr="00D0753F">
        <w:rPr>
          <w:rFonts w:eastAsia="Times New Roman"/>
          <w:color w:val="000000"/>
          <w:sz w:val="18"/>
          <w:szCs w:val="18"/>
          <w:lang w:eastAsia="fr-FR"/>
        </w:rPr>
        <w:tab/>
        <w:t xml:space="preserve">           Date :</w:t>
      </w:r>
    </w:p>
    <w:p w:rsidR="003240AC" w:rsidRDefault="003240AC" w:rsidP="00A52449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240" w:afterAutospacing="0"/>
        <w:jc w:val="center"/>
        <w:sectPr w:rsidR="003240AC" w:rsidSect="003826A0">
          <w:headerReference w:type="default" r:id="rId13"/>
          <w:footerReference w:type="even" r:id="rId14"/>
          <w:footerReference w:type="default" r:id="rId15"/>
          <w:type w:val="continuous"/>
          <w:pgSz w:w="11910" w:h="16840" w:code="9"/>
          <w:pgMar w:top="964" w:right="964" w:bottom="964" w:left="964" w:header="720" w:footer="510" w:gutter="0"/>
          <w:cols w:space="720"/>
        </w:sectPr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EE" w:rsidRDefault="006D79EE" w:rsidP="0079276E">
      <w:r>
        <w:separator/>
      </w:r>
    </w:p>
  </w:endnote>
  <w:endnote w:type="continuationSeparator" w:id="0">
    <w:p w:rsidR="006D79EE" w:rsidRDefault="006D79E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91135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826A0" w:rsidRDefault="003826A0" w:rsidP="003826A0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276E" w:rsidRPr="00F85296" w:rsidRDefault="0079276E" w:rsidP="00F85296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8570CB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2694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EE" w:rsidRDefault="006D79EE" w:rsidP="0079276E">
      <w:r>
        <w:separator/>
      </w:r>
    </w:p>
  </w:footnote>
  <w:footnote w:type="continuationSeparator" w:id="0">
    <w:p w:rsidR="006D79EE" w:rsidRDefault="006D79E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1F2C61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4196715</wp:posOffset>
              </wp:positionH>
              <wp:positionV relativeFrom="paragraph">
                <wp:posOffset>-97790</wp:posOffset>
              </wp:positionV>
              <wp:extent cx="2126615" cy="876300"/>
              <wp:effectExtent l="8255" t="6985" r="8255" b="1206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C61" w:rsidRDefault="001F2C61" w:rsidP="001F2C61">
                          <w:r>
                            <w:t xml:space="preserve">Logo </w:t>
                          </w:r>
                          <w:proofErr w:type="spellStart"/>
                          <w:r>
                            <w:t>personnalisé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0.45pt;margin-top:-7.7pt;width:167.4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">
              <v:textbox>
                <w:txbxContent>
                  <w:p w:rsidR="001F2C61" w:rsidRDefault="001F2C61" w:rsidP="001F2C61">
                    <w:r>
                      <w:t xml:space="preserve">Logo </w:t>
                    </w:r>
                    <w:proofErr w:type="spellStart"/>
                    <w:r>
                      <w:t>personnalisé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A04B22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0</wp:posOffset>
          </wp:positionV>
          <wp:extent cx="1533525" cy="1180332"/>
          <wp:effectExtent l="0" t="0" r="0" b="1270"/>
          <wp:wrapTight wrapText="bothSides">
            <wp:wrapPolygon edited="0">
              <wp:start x="0" y="0"/>
              <wp:lineTo x="0" y="21274"/>
              <wp:lineTo x="21198" y="21274"/>
              <wp:lineTo x="2119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8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1F2C61" w:rsidRDefault="001F2C6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1F2C61" w:rsidRDefault="001F2C6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1F2C61" w:rsidRDefault="001F2C6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1F2C61" w:rsidRDefault="001F2C6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4CA4E0A"/>
    <w:multiLevelType w:val="hybridMultilevel"/>
    <w:tmpl w:val="24AAE8D6"/>
    <w:lvl w:ilvl="0" w:tplc="69264B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5F7C"/>
    <w:multiLevelType w:val="hybridMultilevel"/>
    <w:tmpl w:val="40266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FD"/>
    <w:rsid w:val="001648E4"/>
    <w:rsid w:val="001C79E5"/>
    <w:rsid w:val="001F209A"/>
    <w:rsid w:val="001F2C61"/>
    <w:rsid w:val="00202B2A"/>
    <w:rsid w:val="00290741"/>
    <w:rsid w:val="00290CE8"/>
    <w:rsid w:val="00293194"/>
    <w:rsid w:val="002C53DF"/>
    <w:rsid w:val="003240AC"/>
    <w:rsid w:val="003826A0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716D6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D79EE"/>
    <w:rsid w:val="006E455E"/>
    <w:rsid w:val="006F2701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570CB"/>
    <w:rsid w:val="008A73FE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04B22"/>
    <w:rsid w:val="00A10A83"/>
    <w:rsid w:val="00A124A0"/>
    <w:rsid w:val="00A1486F"/>
    <w:rsid w:val="00A30EA6"/>
    <w:rsid w:val="00A52449"/>
    <w:rsid w:val="00A84CCB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5336"/>
    <w:rsid w:val="00E44B6B"/>
    <w:rsid w:val="00E47097"/>
    <w:rsid w:val="00E669F0"/>
    <w:rsid w:val="00EF5CF0"/>
    <w:rsid w:val="00F043B7"/>
    <w:rsid w:val="00F22CF7"/>
    <w:rsid w:val="00F2464C"/>
    <w:rsid w:val="00F25DA3"/>
    <w:rsid w:val="00F261BB"/>
    <w:rsid w:val="00F2694A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4EEE"/>
  <w15:docId w15:val="{5C1930A5-2C0F-4443-BF88-44EEAC68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70CB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docdata">
    <w:name w:val="docdata"/>
    <w:aliases w:val="docy,v5,9068,bqiaagaaeyqcaaagiaiaaaoiiqaabbahaaaaaaaaaaaaaaaaaaaaaaaaaaaaaaaaaaaaaaaaaaaaaaaaaaaaaaaaaaaaaaaaaaaaaaaaaaaaaaaaaaaaaaaaaaaaaaaaaaaaaaaaaaaaaaaaaaaaaaaaaaaaaaaaaaaaaaaaaaaaaaaaaaaaaaaaaaaaaaaaaaaaaaaaaaaaaaaaaaaaaaaaaaaaaaaaaaaaaaaa"/>
    <w:basedOn w:val="Normal"/>
    <w:rsid w:val="001F2C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5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ia78.drh@ac-versailles.f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xxxx@ac-versaille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9226C-2417-43C9-835A-FDFA237F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Xavier Contoux</cp:lastModifiedBy>
  <cp:revision>2</cp:revision>
  <dcterms:created xsi:type="dcterms:W3CDTF">2021-03-31T12:51:00Z</dcterms:created>
  <dcterms:modified xsi:type="dcterms:W3CDTF">2021-03-31T12:51:00Z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